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BF6" w:rsidRPr="00414AC2" w:rsidRDefault="00414AC2" w:rsidP="00414AC2">
      <w:pPr>
        <w:jc w:val="center"/>
        <w:rPr>
          <w:rFonts w:ascii="Times New Roman" w:hAnsi="Times New Roman" w:cs="Times New Roman"/>
          <w:b/>
          <w:sz w:val="32"/>
          <w:szCs w:val="32"/>
        </w:rPr>
      </w:pPr>
      <w:r w:rsidRPr="00414AC2">
        <w:rPr>
          <w:rFonts w:ascii="Times New Roman" w:hAnsi="Times New Roman" w:cs="Times New Roman"/>
          <w:b/>
          <w:sz w:val="32"/>
          <w:szCs w:val="32"/>
        </w:rPr>
        <w:t xml:space="preserve">Instructions for Entering Data for the </w:t>
      </w:r>
      <w:proofErr w:type="spellStart"/>
      <w:r w:rsidRPr="00414AC2">
        <w:rPr>
          <w:rFonts w:ascii="Times New Roman" w:hAnsi="Times New Roman" w:cs="Times New Roman"/>
          <w:b/>
          <w:sz w:val="32"/>
          <w:szCs w:val="32"/>
        </w:rPr>
        <w:t>LeadingAge</w:t>
      </w:r>
      <w:proofErr w:type="spellEnd"/>
      <w:r w:rsidRPr="00414AC2">
        <w:rPr>
          <w:rFonts w:ascii="Times New Roman" w:hAnsi="Times New Roman" w:cs="Times New Roman"/>
          <w:b/>
          <w:sz w:val="32"/>
          <w:szCs w:val="32"/>
        </w:rPr>
        <w:t xml:space="preserve"> Minnesota Satisfaction Benchmarking Project</w:t>
      </w:r>
    </w:p>
    <w:p w:rsidR="007030DE" w:rsidRDefault="007030DE" w:rsidP="00414AC2">
      <w:pPr>
        <w:rPr>
          <w:rFonts w:ascii="Times New Roman" w:hAnsi="Times New Roman" w:cs="Times New Roman"/>
          <w:sz w:val="24"/>
          <w:szCs w:val="24"/>
        </w:rPr>
      </w:pPr>
    </w:p>
    <w:p w:rsidR="007030DE" w:rsidRPr="00115D35" w:rsidRDefault="007030DE" w:rsidP="00414AC2">
      <w:pPr>
        <w:rPr>
          <w:rFonts w:ascii="Times New Roman" w:hAnsi="Times New Roman" w:cs="Times New Roman"/>
          <w:color w:val="000000"/>
          <w:sz w:val="24"/>
          <w:szCs w:val="24"/>
        </w:rPr>
      </w:pPr>
      <w:r w:rsidRPr="00115D35">
        <w:rPr>
          <w:rFonts w:ascii="Times New Roman" w:hAnsi="Times New Roman" w:cs="Times New Roman"/>
          <w:sz w:val="24"/>
          <w:szCs w:val="24"/>
        </w:rPr>
        <w:t xml:space="preserve">First, be sure to add the questions developed by our </w:t>
      </w:r>
      <w:r w:rsidRPr="00115D35">
        <w:rPr>
          <w:rFonts w:ascii="Times New Roman" w:hAnsi="Times New Roman" w:cs="Times New Roman"/>
          <w:color w:val="000000"/>
          <w:sz w:val="24"/>
          <w:szCs w:val="24"/>
        </w:rPr>
        <w:t>Quality and Performance Improvement Council</w:t>
      </w:r>
      <w:r w:rsidRPr="00115D35">
        <w:rPr>
          <w:rFonts w:ascii="Times New Roman" w:hAnsi="Times New Roman" w:cs="Times New Roman"/>
          <w:color w:val="000000"/>
          <w:sz w:val="24"/>
          <w:szCs w:val="24"/>
        </w:rPr>
        <w:t xml:space="preserve"> into your existing family, resident, and staff satisfaction surveys.  The questions are on the Satisfaction Benchmarking page of </w:t>
      </w:r>
      <w:hyperlink r:id="rId4" w:history="1">
        <w:r w:rsidRPr="00115D35">
          <w:rPr>
            <w:rStyle w:val="Hyperlink"/>
            <w:rFonts w:ascii="Times New Roman" w:hAnsi="Times New Roman" w:cs="Times New Roman"/>
            <w:sz w:val="24"/>
            <w:szCs w:val="24"/>
          </w:rPr>
          <w:t>www.leadingagemn.org</w:t>
        </w:r>
      </w:hyperlink>
      <w:r w:rsidRPr="00115D35">
        <w:rPr>
          <w:rFonts w:ascii="Times New Roman" w:hAnsi="Times New Roman" w:cs="Times New Roman"/>
          <w:color w:val="000000"/>
          <w:sz w:val="24"/>
          <w:szCs w:val="24"/>
        </w:rPr>
        <w:t>.</w:t>
      </w:r>
    </w:p>
    <w:p w:rsidR="00115D35" w:rsidRPr="00115D35" w:rsidRDefault="007030DE" w:rsidP="00414AC2">
      <w:pPr>
        <w:rPr>
          <w:rFonts w:ascii="Times New Roman" w:hAnsi="Times New Roman" w:cs="Times New Roman"/>
          <w:color w:val="000000"/>
          <w:sz w:val="24"/>
          <w:szCs w:val="24"/>
        </w:rPr>
      </w:pPr>
      <w:r w:rsidRPr="00115D35">
        <w:rPr>
          <w:rFonts w:ascii="Times New Roman" w:hAnsi="Times New Roman" w:cs="Times New Roman"/>
          <w:color w:val="000000"/>
          <w:sz w:val="24"/>
          <w:szCs w:val="24"/>
        </w:rPr>
        <w:t xml:space="preserve">Once you have collected data, entering it is easy.  </w:t>
      </w:r>
      <w:r w:rsidR="002263D6" w:rsidRPr="00115D35">
        <w:rPr>
          <w:rFonts w:ascii="Times New Roman" w:hAnsi="Times New Roman" w:cs="Times New Roman"/>
          <w:color w:val="000000"/>
          <w:sz w:val="24"/>
          <w:szCs w:val="24"/>
        </w:rPr>
        <w:t xml:space="preserve">You just need to go to the data entry portion of the web site at </w:t>
      </w:r>
      <w:hyperlink r:id="rId5" w:history="1">
        <w:r w:rsidR="002263D6" w:rsidRPr="00115D35">
          <w:rPr>
            <w:rStyle w:val="Hyperlink"/>
            <w:rFonts w:ascii="Times New Roman" w:hAnsi="Times New Roman" w:cs="Times New Roman"/>
            <w:sz w:val="24"/>
            <w:szCs w:val="24"/>
          </w:rPr>
          <w:t>http://survey.leadingagemn.org/Tak</w:t>
        </w:r>
        <w:r w:rsidR="002263D6" w:rsidRPr="00115D35">
          <w:rPr>
            <w:rStyle w:val="Hyperlink"/>
            <w:rFonts w:ascii="Times New Roman" w:hAnsi="Times New Roman" w:cs="Times New Roman"/>
            <w:sz w:val="24"/>
            <w:szCs w:val="24"/>
          </w:rPr>
          <w:t>e</w:t>
        </w:r>
        <w:r w:rsidR="002263D6" w:rsidRPr="00115D35">
          <w:rPr>
            <w:rStyle w:val="Hyperlink"/>
            <w:rFonts w:ascii="Times New Roman" w:hAnsi="Times New Roman" w:cs="Times New Roman"/>
            <w:sz w:val="24"/>
            <w:szCs w:val="24"/>
          </w:rPr>
          <w:t>Survey.aspx?PageNumber=1&amp;SurveyID=n6KHno2&amp;Preview=true</w:t>
        </w:r>
      </w:hyperlink>
      <w:r w:rsidR="002263D6" w:rsidRPr="00115D35">
        <w:rPr>
          <w:rFonts w:ascii="Times New Roman" w:hAnsi="Times New Roman" w:cs="Times New Roman"/>
          <w:color w:val="000000"/>
          <w:sz w:val="24"/>
          <w:szCs w:val="24"/>
        </w:rPr>
        <w:t xml:space="preserve"> and </w:t>
      </w:r>
      <w:r w:rsidR="002263D6" w:rsidRPr="00115D35">
        <w:rPr>
          <w:rFonts w:ascii="Times New Roman" w:hAnsi="Times New Roman" w:cs="Times New Roman"/>
          <w:color w:val="000000"/>
          <w:sz w:val="24"/>
          <w:szCs w:val="24"/>
        </w:rPr>
        <w:t>be prepared to enter the type of survey (resident/family/staff), the average score for each question</w:t>
      </w:r>
      <w:r w:rsidR="002263D6" w:rsidRPr="00115D35">
        <w:rPr>
          <w:rFonts w:ascii="Times New Roman" w:hAnsi="Times New Roman" w:cs="Times New Roman"/>
          <w:color w:val="000000"/>
          <w:sz w:val="24"/>
          <w:szCs w:val="24"/>
        </w:rPr>
        <w:t xml:space="preserve"> (</w:t>
      </w:r>
      <w:r w:rsidR="00115D35" w:rsidRPr="00115D35">
        <w:rPr>
          <w:rFonts w:ascii="Times New Roman" w:hAnsi="Times New Roman" w:cs="Times New Roman"/>
          <w:color w:val="000000"/>
          <w:sz w:val="24"/>
          <w:szCs w:val="24"/>
        </w:rPr>
        <w:t>using our required scale of</w:t>
      </w:r>
      <w:r w:rsidR="002263D6" w:rsidRPr="00115D35">
        <w:rPr>
          <w:rFonts w:ascii="Times New Roman" w:hAnsi="Times New Roman" w:cs="Times New Roman"/>
          <w:color w:val="000000"/>
          <w:sz w:val="24"/>
          <w:szCs w:val="24"/>
        </w:rPr>
        <w:t xml:space="preserve"> 1 to 4)</w:t>
      </w:r>
      <w:r w:rsidR="002263D6" w:rsidRPr="00115D35">
        <w:rPr>
          <w:rFonts w:ascii="Times New Roman" w:hAnsi="Times New Roman" w:cs="Times New Roman"/>
          <w:color w:val="000000"/>
          <w:sz w:val="24"/>
          <w:szCs w:val="24"/>
        </w:rPr>
        <w:t xml:space="preserve">, the number of surveys sent and number received, and the date they were sent.  </w:t>
      </w:r>
    </w:p>
    <w:p w:rsidR="00414AC2" w:rsidRPr="00115D35" w:rsidRDefault="00115D35" w:rsidP="00414AC2">
      <w:pPr>
        <w:rPr>
          <w:rFonts w:ascii="Times New Roman" w:hAnsi="Times New Roman" w:cs="Times New Roman"/>
          <w:color w:val="000000"/>
          <w:sz w:val="24"/>
          <w:szCs w:val="24"/>
        </w:rPr>
      </w:pPr>
      <w:r w:rsidRPr="00115D35">
        <w:rPr>
          <w:rFonts w:ascii="Times New Roman" w:hAnsi="Times New Roman" w:cs="Times New Roman"/>
          <w:color w:val="000000"/>
          <w:sz w:val="24"/>
          <w:szCs w:val="24"/>
        </w:rPr>
        <w:t>You</w:t>
      </w:r>
      <w:r w:rsidR="002263D6" w:rsidRPr="00115D35">
        <w:rPr>
          <w:rFonts w:ascii="Times New Roman" w:hAnsi="Times New Roman" w:cs="Times New Roman"/>
          <w:color w:val="000000"/>
          <w:sz w:val="24"/>
          <w:szCs w:val="24"/>
        </w:rPr>
        <w:t xml:space="preserve"> will also be asked to </w:t>
      </w:r>
      <w:r w:rsidRPr="00115D35">
        <w:rPr>
          <w:rFonts w:ascii="Times New Roman" w:hAnsi="Times New Roman" w:cs="Times New Roman"/>
          <w:color w:val="000000"/>
          <w:sz w:val="24"/>
          <w:szCs w:val="24"/>
        </w:rPr>
        <w:t>p</w:t>
      </w:r>
      <w:bookmarkStart w:id="0" w:name="_GoBack"/>
      <w:bookmarkEnd w:id="0"/>
      <w:r w:rsidRPr="00115D35">
        <w:rPr>
          <w:rFonts w:ascii="Times New Roman" w:hAnsi="Times New Roman" w:cs="Times New Roman"/>
          <w:color w:val="000000"/>
          <w:sz w:val="24"/>
          <w:szCs w:val="24"/>
        </w:rPr>
        <w:t>rovide</w:t>
      </w:r>
      <w:r w:rsidR="002263D6" w:rsidRPr="00115D35">
        <w:rPr>
          <w:rFonts w:ascii="Times New Roman" w:hAnsi="Times New Roman" w:cs="Times New Roman"/>
          <w:color w:val="000000"/>
          <w:sz w:val="24"/>
          <w:szCs w:val="24"/>
        </w:rPr>
        <w:t xml:space="preserve"> results separately for short stay </w:t>
      </w:r>
      <w:r w:rsidRPr="00115D35">
        <w:rPr>
          <w:rFonts w:ascii="Times New Roman" w:hAnsi="Times New Roman" w:cs="Times New Roman"/>
          <w:color w:val="000000"/>
          <w:sz w:val="24"/>
          <w:szCs w:val="24"/>
        </w:rPr>
        <w:t xml:space="preserve">care center </w:t>
      </w:r>
      <w:r w:rsidR="002263D6" w:rsidRPr="00115D35">
        <w:rPr>
          <w:rFonts w:ascii="Times New Roman" w:hAnsi="Times New Roman" w:cs="Times New Roman"/>
          <w:color w:val="000000"/>
          <w:sz w:val="24"/>
          <w:szCs w:val="24"/>
        </w:rPr>
        <w:t>residents</w:t>
      </w:r>
      <w:r w:rsidRPr="00115D35">
        <w:rPr>
          <w:rFonts w:ascii="Times New Roman" w:hAnsi="Times New Roman" w:cs="Times New Roman"/>
          <w:color w:val="000000"/>
          <w:sz w:val="24"/>
          <w:szCs w:val="24"/>
        </w:rPr>
        <w:t xml:space="preserve">, </w:t>
      </w:r>
      <w:r w:rsidR="002263D6" w:rsidRPr="00115D35">
        <w:rPr>
          <w:rFonts w:ascii="Times New Roman" w:hAnsi="Times New Roman" w:cs="Times New Roman"/>
          <w:color w:val="000000"/>
          <w:sz w:val="24"/>
          <w:szCs w:val="24"/>
        </w:rPr>
        <w:t xml:space="preserve">longer term </w:t>
      </w:r>
      <w:r w:rsidRPr="00115D35">
        <w:rPr>
          <w:rFonts w:ascii="Times New Roman" w:hAnsi="Times New Roman" w:cs="Times New Roman"/>
          <w:color w:val="000000"/>
          <w:sz w:val="24"/>
          <w:szCs w:val="24"/>
        </w:rPr>
        <w:t>care center residents, assisted living residents and independent living residents on the family and resident satisfaction surveys, and for care center employees, assisted living employees and independent living employees on the employee satisfaction survey.</w:t>
      </w:r>
    </w:p>
    <w:p w:rsidR="00115D35" w:rsidRPr="00115D35" w:rsidRDefault="00115D35" w:rsidP="00414AC2">
      <w:pPr>
        <w:rPr>
          <w:rFonts w:ascii="Times New Roman" w:hAnsi="Times New Roman" w:cs="Times New Roman"/>
          <w:sz w:val="24"/>
          <w:szCs w:val="24"/>
        </w:rPr>
      </w:pPr>
      <w:r w:rsidRPr="00115D35">
        <w:rPr>
          <w:rFonts w:ascii="Times New Roman" w:hAnsi="Times New Roman" w:cs="Times New Roman"/>
          <w:sz w:val="24"/>
          <w:szCs w:val="24"/>
        </w:rPr>
        <w:t>The type of survey is chosen first, at the top of page one, and then you follow through with the rest of the answers related to that survey.  At the end, you can go back and enter additional data (either another type of survey, such as resident instead of family, and/or another set of responses, such as long-stay residents instead of short-stay residents).</w:t>
      </w:r>
    </w:p>
    <w:p w:rsidR="00115D35" w:rsidRDefault="00115D35" w:rsidP="00414AC2">
      <w:pPr>
        <w:rPr>
          <w:rFonts w:ascii="Times New Roman" w:hAnsi="Times New Roman" w:cs="Times New Roman"/>
          <w:sz w:val="24"/>
          <w:szCs w:val="24"/>
        </w:rPr>
      </w:pPr>
      <w:r w:rsidRPr="00115D35">
        <w:rPr>
          <w:rFonts w:ascii="Times New Roman" w:hAnsi="Times New Roman" w:cs="Times New Roman"/>
          <w:sz w:val="24"/>
          <w:szCs w:val="24"/>
        </w:rPr>
        <w:t>You can enter data an any time covering any time period, so whether your surveys are annual or intermittent does not matter, just be sure to enter the data only once so we do not end up with duplicate information in the database (i.e., if you do surveys monthly and enter them monthly then do not enter annual data and the end of a year that is based on the same monthly data you have already entered).</w:t>
      </w:r>
    </w:p>
    <w:p w:rsidR="00115D35" w:rsidRPr="00115D35" w:rsidRDefault="00115D35" w:rsidP="00414AC2">
      <w:pPr>
        <w:rPr>
          <w:rFonts w:ascii="Times New Roman" w:hAnsi="Times New Roman" w:cs="Times New Roman"/>
          <w:sz w:val="24"/>
          <w:szCs w:val="24"/>
        </w:rPr>
      </w:pPr>
      <w:r>
        <w:rPr>
          <w:rFonts w:ascii="Times New Roman" w:hAnsi="Times New Roman" w:cs="Times New Roman"/>
          <w:sz w:val="24"/>
          <w:szCs w:val="24"/>
        </w:rPr>
        <w:t xml:space="preserve">If you have any questions, please contact Jeff Bostic at </w:t>
      </w:r>
      <w:hyperlink r:id="rId6" w:history="1">
        <w:r w:rsidRPr="00F57776">
          <w:rPr>
            <w:rStyle w:val="Hyperlink"/>
            <w:rFonts w:ascii="Times New Roman" w:hAnsi="Times New Roman" w:cs="Times New Roman"/>
            <w:sz w:val="24"/>
            <w:szCs w:val="24"/>
          </w:rPr>
          <w:t>jbostic@leadingagemn.org</w:t>
        </w:r>
      </w:hyperlink>
      <w:r>
        <w:rPr>
          <w:rFonts w:ascii="Times New Roman" w:hAnsi="Times New Roman" w:cs="Times New Roman"/>
          <w:sz w:val="24"/>
          <w:szCs w:val="24"/>
        </w:rPr>
        <w:t xml:space="preserve">. </w:t>
      </w:r>
    </w:p>
    <w:sectPr w:rsidR="00115D35" w:rsidRPr="00115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C2"/>
    <w:rsid w:val="00115D35"/>
    <w:rsid w:val="002263D6"/>
    <w:rsid w:val="00414AC2"/>
    <w:rsid w:val="00554CF4"/>
    <w:rsid w:val="005755F9"/>
    <w:rsid w:val="006D1AEB"/>
    <w:rsid w:val="00703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A3AD4-5591-460D-9A53-596C6C73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0DE"/>
    <w:rPr>
      <w:color w:val="0563C1" w:themeColor="hyperlink"/>
      <w:u w:val="single"/>
    </w:rPr>
  </w:style>
  <w:style w:type="character" w:styleId="FollowedHyperlink">
    <w:name w:val="FollowedHyperlink"/>
    <w:basedOn w:val="DefaultParagraphFont"/>
    <w:uiPriority w:val="99"/>
    <w:semiHidden/>
    <w:unhideWhenUsed/>
    <w:rsid w:val="00115D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bostic@leadingagemn.org" TargetMode="External"/><Relationship Id="rId5" Type="http://schemas.openxmlformats.org/officeDocument/2006/relationships/hyperlink" Target="http://survey.leadingagemn.org/TakeSurvey.aspx?PageNumber=1&amp;SurveyID=n6KHno2&amp;Preview=true" TargetMode="External"/><Relationship Id="rId4" Type="http://schemas.openxmlformats.org/officeDocument/2006/relationships/hyperlink" Target="http://www.leadingagem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Bostic</dc:creator>
  <cp:keywords/>
  <dc:description/>
  <cp:lastModifiedBy>Jeff Bostic</cp:lastModifiedBy>
  <cp:revision>2</cp:revision>
  <dcterms:created xsi:type="dcterms:W3CDTF">2015-06-01T17:44:00Z</dcterms:created>
  <dcterms:modified xsi:type="dcterms:W3CDTF">2015-06-01T22:20:00Z</dcterms:modified>
</cp:coreProperties>
</file>