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FE" w:rsidRPr="00942C21" w:rsidRDefault="00103CFE" w:rsidP="007C4722">
      <w:pPr>
        <w:contextualSpacing/>
        <w:rPr>
          <w:rFonts w:asciiTheme="minorHAnsi" w:hAnsiTheme="minorHAnsi"/>
          <w:sz w:val="28"/>
          <w:szCs w:val="24"/>
        </w:rPr>
      </w:pPr>
      <w:r w:rsidRPr="00942C21">
        <w:rPr>
          <w:rFonts w:asciiTheme="minorHAnsi" w:hAnsiTheme="minorHAnsi"/>
          <w:sz w:val="22"/>
        </w:rPr>
        <w:t xml:space="preserve">Questions regarding this survey should be directed to </w:t>
      </w:r>
      <w:r w:rsidR="002056B6">
        <w:rPr>
          <w:rFonts w:asciiTheme="minorHAnsi" w:hAnsiTheme="minorHAnsi"/>
          <w:sz w:val="22"/>
        </w:rPr>
        <w:t>Jeff Bostic</w:t>
      </w:r>
      <w:r w:rsidR="00E619FC" w:rsidRPr="00942C21">
        <w:rPr>
          <w:rFonts w:asciiTheme="minorHAnsi" w:hAnsiTheme="minorHAnsi"/>
          <w:sz w:val="22"/>
        </w:rPr>
        <w:t xml:space="preserve"> at </w:t>
      </w:r>
      <w:proofErr w:type="spellStart"/>
      <w:r w:rsidR="002056B6">
        <w:rPr>
          <w:rFonts w:asciiTheme="minorHAnsi" w:hAnsiTheme="minorHAnsi"/>
          <w:sz w:val="22"/>
        </w:rPr>
        <w:t>LeadingAge</w:t>
      </w:r>
      <w:proofErr w:type="spellEnd"/>
      <w:r w:rsidR="00E619FC" w:rsidRPr="00942C21">
        <w:rPr>
          <w:rFonts w:asciiTheme="minorHAnsi" w:hAnsiTheme="minorHAnsi"/>
          <w:sz w:val="22"/>
        </w:rPr>
        <w:t xml:space="preserve"> Minnesota</w:t>
      </w:r>
      <w:r w:rsidRPr="00942C21">
        <w:rPr>
          <w:rFonts w:asciiTheme="minorHAnsi" w:hAnsiTheme="minorHAnsi"/>
          <w:sz w:val="22"/>
        </w:rPr>
        <w:t>.</w:t>
      </w:r>
    </w:p>
    <w:p w:rsidR="00103CFE" w:rsidRPr="00942C21" w:rsidRDefault="00103CFE" w:rsidP="007C4722">
      <w:pPr>
        <w:rPr>
          <w:rFonts w:asciiTheme="minorHAnsi" w:hAnsiTheme="minorHAnsi"/>
          <w:sz w:val="22"/>
        </w:rPr>
      </w:pPr>
      <w:r w:rsidRPr="00942C21">
        <w:rPr>
          <w:rFonts w:asciiTheme="minorHAnsi" w:hAnsiTheme="minorHAnsi"/>
          <w:sz w:val="22"/>
        </w:rPr>
        <w:t>Phone:  (</w:t>
      </w:r>
      <w:r w:rsidR="002056B6">
        <w:rPr>
          <w:rFonts w:asciiTheme="minorHAnsi" w:hAnsiTheme="minorHAnsi"/>
          <w:sz w:val="22"/>
        </w:rPr>
        <w:t>651</w:t>
      </w:r>
      <w:r w:rsidRPr="00942C21">
        <w:rPr>
          <w:rFonts w:asciiTheme="minorHAnsi" w:hAnsiTheme="minorHAnsi"/>
          <w:sz w:val="22"/>
        </w:rPr>
        <w:t>)</w:t>
      </w:r>
      <w:r w:rsidR="00E619FC" w:rsidRPr="00942C21">
        <w:rPr>
          <w:rFonts w:asciiTheme="minorHAnsi" w:hAnsiTheme="minorHAnsi"/>
          <w:sz w:val="22"/>
        </w:rPr>
        <w:t xml:space="preserve"> </w:t>
      </w:r>
      <w:r w:rsidR="002056B6">
        <w:rPr>
          <w:rFonts w:asciiTheme="minorHAnsi" w:hAnsiTheme="minorHAnsi"/>
          <w:sz w:val="22"/>
        </w:rPr>
        <w:t>603-3509</w:t>
      </w:r>
      <w:r w:rsidRPr="00942C21">
        <w:rPr>
          <w:rFonts w:asciiTheme="minorHAnsi" w:hAnsiTheme="minorHAnsi"/>
          <w:sz w:val="22"/>
        </w:rPr>
        <w:t xml:space="preserve"> or toll-free 1-800-462-</w:t>
      </w:r>
      <w:r w:rsidR="002056B6">
        <w:rPr>
          <w:rFonts w:asciiTheme="minorHAnsi" w:hAnsiTheme="minorHAnsi"/>
          <w:sz w:val="22"/>
        </w:rPr>
        <w:t>5368</w:t>
      </w:r>
      <w:r w:rsidRPr="00942C21">
        <w:rPr>
          <w:rFonts w:asciiTheme="minorHAnsi" w:hAnsiTheme="minorHAnsi"/>
          <w:sz w:val="22"/>
        </w:rPr>
        <w:t xml:space="preserve">.  Email: </w:t>
      </w:r>
      <w:r w:rsidR="002056B6">
        <w:rPr>
          <w:rFonts w:asciiTheme="minorHAnsi" w:hAnsiTheme="minorHAnsi"/>
          <w:sz w:val="22"/>
        </w:rPr>
        <w:t>jbostic</w:t>
      </w:r>
      <w:r w:rsidR="00E619FC" w:rsidRPr="00942C21">
        <w:rPr>
          <w:rFonts w:asciiTheme="minorHAnsi" w:hAnsiTheme="minorHAnsi"/>
          <w:sz w:val="22"/>
        </w:rPr>
        <w:t>@</w:t>
      </w:r>
      <w:r w:rsidR="002056B6">
        <w:rPr>
          <w:rFonts w:asciiTheme="minorHAnsi" w:hAnsiTheme="minorHAnsi"/>
          <w:sz w:val="22"/>
        </w:rPr>
        <w:t>leadingagemn</w:t>
      </w:r>
      <w:r w:rsidR="00E619FC" w:rsidRPr="00942C21">
        <w:rPr>
          <w:rFonts w:asciiTheme="minorHAnsi" w:hAnsiTheme="minorHAnsi"/>
          <w:sz w:val="22"/>
        </w:rPr>
        <w:t xml:space="preserve">.org </w:t>
      </w:r>
      <w:r w:rsidRPr="00942C21">
        <w:rPr>
          <w:rFonts w:asciiTheme="minorHAnsi" w:hAnsiTheme="minorHAnsi"/>
          <w:sz w:val="22"/>
        </w:rPr>
        <w:t xml:space="preserve"> </w:t>
      </w:r>
      <w:r w:rsidR="00CF4172" w:rsidRPr="00942C21">
        <w:rPr>
          <w:rFonts w:asciiTheme="minorHAnsi" w:hAnsiTheme="minorHAnsi"/>
          <w:sz w:val="22"/>
        </w:rPr>
        <w:t xml:space="preserve"> </w:t>
      </w:r>
    </w:p>
    <w:p w:rsidR="00F91C23" w:rsidRPr="004F4336" w:rsidRDefault="00F91C23">
      <w:pPr>
        <w:jc w:val="center"/>
        <w:rPr>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4860"/>
        <w:gridCol w:w="900"/>
        <w:gridCol w:w="2790"/>
      </w:tblGrid>
      <w:tr w:rsidR="00103CFE" w:rsidRPr="00942C21" w:rsidTr="00B42925">
        <w:trPr>
          <w:cantSplit/>
          <w:trHeight w:val="520"/>
        </w:trPr>
        <w:tc>
          <w:tcPr>
            <w:tcW w:w="10980" w:type="dxa"/>
            <w:gridSpan w:val="4"/>
          </w:tcPr>
          <w:p w:rsidR="00103CFE" w:rsidRPr="00EB0050" w:rsidRDefault="00103CFE">
            <w:pPr>
              <w:rPr>
                <w:rFonts w:asciiTheme="minorHAnsi" w:hAnsiTheme="minorHAnsi"/>
                <w:b/>
                <w:szCs w:val="24"/>
              </w:rPr>
            </w:pPr>
            <w:r w:rsidRPr="00942C21">
              <w:rPr>
                <w:rFonts w:asciiTheme="minorHAnsi" w:hAnsiTheme="minorHAnsi"/>
                <w:b/>
                <w:szCs w:val="24"/>
                <w:u w:val="single"/>
              </w:rPr>
              <w:t>Question 1</w:t>
            </w:r>
            <w:r w:rsidR="00EB0050">
              <w:rPr>
                <w:rFonts w:asciiTheme="minorHAnsi" w:hAnsiTheme="minorHAnsi"/>
                <w:b/>
                <w:szCs w:val="24"/>
                <w:u w:val="single"/>
              </w:rPr>
              <w:t xml:space="preserve">: </w:t>
            </w:r>
            <w:r w:rsidR="00EB0050" w:rsidRPr="00EB0050">
              <w:rPr>
                <w:rFonts w:asciiTheme="minorHAnsi" w:hAnsiTheme="minorHAnsi"/>
                <w:b/>
                <w:sz w:val="28"/>
                <w:szCs w:val="28"/>
              </w:rPr>
              <w:t>Facility Information</w:t>
            </w:r>
          </w:p>
        </w:tc>
      </w:tr>
      <w:tr w:rsidR="00103CFE" w:rsidRPr="00942C21" w:rsidTr="00B42925">
        <w:trPr>
          <w:trHeight w:val="600"/>
        </w:trPr>
        <w:tc>
          <w:tcPr>
            <w:tcW w:w="2430" w:type="dxa"/>
            <w:vAlign w:val="bottom"/>
          </w:tcPr>
          <w:p w:rsidR="00103CFE" w:rsidRPr="00942C21" w:rsidRDefault="00103CFE">
            <w:pPr>
              <w:rPr>
                <w:rFonts w:asciiTheme="minorHAnsi" w:hAnsiTheme="minorHAnsi"/>
                <w:szCs w:val="24"/>
              </w:rPr>
            </w:pPr>
            <w:r w:rsidRPr="00942C21">
              <w:rPr>
                <w:rFonts w:asciiTheme="minorHAnsi" w:hAnsiTheme="minorHAnsi"/>
                <w:szCs w:val="24"/>
              </w:rPr>
              <w:t>Facility Name</w:t>
            </w:r>
          </w:p>
        </w:tc>
        <w:tc>
          <w:tcPr>
            <w:tcW w:w="8550" w:type="dxa"/>
            <w:gridSpan w:val="3"/>
            <w:vAlign w:val="bottom"/>
          </w:tcPr>
          <w:p w:rsidR="00103CFE" w:rsidRPr="00942C21" w:rsidRDefault="00103CFE">
            <w:pPr>
              <w:rPr>
                <w:rFonts w:asciiTheme="minorHAnsi" w:hAnsiTheme="minorHAnsi"/>
                <w:szCs w:val="24"/>
              </w:rPr>
            </w:pPr>
            <w:r w:rsidRPr="00942C21">
              <w:rPr>
                <w:rFonts w:asciiTheme="minorHAnsi" w:hAnsiTheme="minorHAnsi"/>
                <w:szCs w:val="24"/>
              </w:rPr>
              <w:t>_______________________________________________________________</w:t>
            </w:r>
          </w:p>
        </w:tc>
      </w:tr>
      <w:tr w:rsidR="00103CFE" w:rsidRPr="00942C21" w:rsidTr="00B42925">
        <w:trPr>
          <w:trHeight w:val="600"/>
        </w:trPr>
        <w:tc>
          <w:tcPr>
            <w:tcW w:w="2430" w:type="dxa"/>
            <w:vAlign w:val="bottom"/>
          </w:tcPr>
          <w:p w:rsidR="00103CFE" w:rsidRPr="00942C21" w:rsidRDefault="00103CFE">
            <w:pPr>
              <w:rPr>
                <w:rFonts w:asciiTheme="minorHAnsi" w:hAnsiTheme="minorHAnsi"/>
                <w:szCs w:val="24"/>
              </w:rPr>
            </w:pPr>
            <w:r w:rsidRPr="00942C21">
              <w:rPr>
                <w:rFonts w:asciiTheme="minorHAnsi" w:hAnsiTheme="minorHAnsi"/>
                <w:szCs w:val="24"/>
              </w:rPr>
              <w:t>City</w:t>
            </w:r>
          </w:p>
        </w:tc>
        <w:tc>
          <w:tcPr>
            <w:tcW w:w="8550" w:type="dxa"/>
            <w:gridSpan w:val="3"/>
            <w:vAlign w:val="bottom"/>
          </w:tcPr>
          <w:p w:rsidR="00103CFE" w:rsidRPr="00942C21" w:rsidRDefault="00103CFE">
            <w:pPr>
              <w:rPr>
                <w:rFonts w:asciiTheme="minorHAnsi" w:hAnsiTheme="minorHAnsi"/>
                <w:szCs w:val="24"/>
              </w:rPr>
            </w:pPr>
            <w:r w:rsidRPr="00942C21">
              <w:rPr>
                <w:rFonts w:asciiTheme="minorHAnsi" w:hAnsiTheme="minorHAnsi"/>
                <w:szCs w:val="24"/>
              </w:rPr>
              <w:t>_______________________________________________________________</w:t>
            </w:r>
          </w:p>
        </w:tc>
      </w:tr>
      <w:tr w:rsidR="00103CFE" w:rsidRPr="00942C21" w:rsidTr="00B42925">
        <w:trPr>
          <w:trHeight w:val="600"/>
        </w:trPr>
        <w:tc>
          <w:tcPr>
            <w:tcW w:w="2430" w:type="dxa"/>
            <w:vAlign w:val="bottom"/>
          </w:tcPr>
          <w:p w:rsidR="00103CFE" w:rsidRPr="00942C21" w:rsidRDefault="00103CFE">
            <w:pPr>
              <w:rPr>
                <w:rFonts w:asciiTheme="minorHAnsi" w:hAnsiTheme="minorHAnsi"/>
                <w:szCs w:val="24"/>
              </w:rPr>
            </w:pPr>
            <w:r w:rsidRPr="00942C21">
              <w:rPr>
                <w:rFonts w:asciiTheme="minorHAnsi" w:hAnsiTheme="minorHAnsi"/>
                <w:szCs w:val="24"/>
              </w:rPr>
              <w:t>Contact Name</w:t>
            </w:r>
          </w:p>
        </w:tc>
        <w:tc>
          <w:tcPr>
            <w:tcW w:w="4860" w:type="dxa"/>
            <w:vAlign w:val="bottom"/>
          </w:tcPr>
          <w:p w:rsidR="00103CFE" w:rsidRPr="00942C21" w:rsidRDefault="00103CFE">
            <w:pPr>
              <w:rPr>
                <w:rFonts w:asciiTheme="minorHAnsi" w:hAnsiTheme="minorHAnsi"/>
                <w:szCs w:val="24"/>
              </w:rPr>
            </w:pPr>
            <w:r w:rsidRPr="00942C21">
              <w:rPr>
                <w:rFonts w:asciiTheme="minorHAnsi" w:hAnsiTheme="minorHAnsi"/>
                <w:szCs w:val="24"/>
              </w:rPr>
              <w:t>______________________________________</w:t>
            </w:r>
          </w:p>
        </w:tc>
        <w:tc>
          <w:tcPr>
            <w:tcW w:w="900" w:type="dxa"/>
            <w:vAlign w:val="bottom"/>
          </w:tcPr>
          <w:p w:rsidR="00103CFE" w:rsidRPr="00942C21" w:rsidRDefault="00103CFE">
            <w:pPr>
              <w:rPr>
                <w:rFonts w:asciiTheme="minorHAnsi" w:hAnsiTheme="minorHAnsi"/>
                <w:szCs w:val="24"/>
              </w:rPr>
            </w:pPr>
            <w:r w:rsidRPr="00942C21">
              <w:rPr>
                <w:rFonts w:asciiTheme="minorHAnsi" w:hAnsiTheme="minorHAnsi"/>
                <w:szCs w:val="24"/>
              </w:rPr>
              <w:t>Phone</w:t>
            </w:r>
          </w:p>
        </w:tc>
        <w:tc>
          <w:tcPr>
            <w:tcW w:w="2790" w:type="dxa"/>
            <w:vAlign w:val="bottom"/>
          </w:tcPr>
          <w:p w:rsidR="00103CFE" w:rsidRPr="00942C21" w:rsidRDefault="00103CFE">
            <w:pPr>
              <w:rPr>
                <w:rFonts w:asciiTheme="minorHAnsi" w:hAnsiTheme="minorHAnsi"/>
                <w:szCs w:val="24"/>
              </w:rPr>
            </w:pPr>
            <w:r w:rsidRPr="00942C21">
              <w:rPr>
                <w:rFonts w:asciiTheme="minorHAnsi" w:hAnsiTheme="minorHAnsi"/>
                <w:szCs w:val="24"/>
              </w:rPr>
              <w:t>(_____) _____- ________</w:t>
            </w:r>
          </w:p>
        </w:tc>
      </w:tr>
    </w:tbl>
    <w:p w:rsidR="00B0170B" w:rsidRDefault="00B0170B">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7"/>
        <w:gridCol w:w="5423"/>
        <w:gridCol w:w="3780"/>
      </w:tblGrid>
      <w:tr w:rsidR="00695709" w:rsidRPr="00942C21" w:rsidTr="00B42925">
        <w:trPr>
          <w:cantSplit/>
          <w:trHeight w:val="520"/>
        </w:trPr>
        <w:tc>
          <w:tcPr>
            <w:tcW w:w="10980" w:type="dxa"/>
            <w:gridSpan w:val="3"/>
          </w:tcPr>
          <w:p w:rsidR="00695709" w:rsidRPr="00942C21" w:rsidRDefault="00695709" w:rsidP="00B0170B">
            <w:pPr>
              <w:rPr>
                <w:rFonts w:asciiTheme="minorHAnsi" w:hAnsiTheme="minorHAnsi"/>
                <w:b/>
                <w:szCs w:val="24"/>
              </w:rPr>
            </w:pPr>
            <w:r w:rsidRPr="00942C21">
              <w:rPr>
                <w:rFonts w:asciiTheme="minorHAnsi" w:hAnsiTheme="minorHAnsi"/>
                <w:b/>
                <w:szCs w:val="24"/>
                <w:u w:val="single"/>
              </w:rPr>
              <w:t xml:space="preserve">Question </w:t>
            </w:r>
            <w:r w:rsidR="00B0170B" w:rsidRPr="00942C21">
              <w:rPr>
                <w:rFonts w:asciiTheme="minorHAnsi" w:hAnsiTheme="minorHAnsi"/>
                <w:b/>
                <w:szCs w:val="24"/>
                <w:u w:val="single"/>
              </w:rPr>
              <w:t>2</w:t>
            </w:r>
            <w:r w:rsidRPr="00942C21">
              <w:rPr>
                <w:rFonts w:asciiTheme="minorHAnsi" w:hAnsiTheme="minorHAnsi"/>
                <w:b/>
                <w:szCs w:val="24"/>
                <w:u w:val="single"/>
              </w:rPr>
              <w:t>:</w:t>
            </w:r>
            <w:r w:rsidRPr="00942C21">
              <w:rPr>
                <w:rFonts w:asciiTheme="minorHAnsi" w:hAnsiTheme="minorHAnsi"/>
                <w:b/>
                <w:szCs w:val="24"/>
              </w:rPr>
              <w:t xml:space="preserve">  </w:t>
            </w:r>
            <w:r w:rsidRPr="00EB0050">
              <w:rPr>
                <w:rFonts w:asciiTheme="minorHAnsi" w:hAnsiTheme="minorHAnsi"/>
                <w:b/>
                <w:sz w:val="28"/>
                <w:szCs w:val="28"/>
              </w:rPr>
              <w:t>Vacant Positions</w:t>
            </w:r>
            <w:r w:rsidR="00082051" w:rsidRPr="00942C21">
              <w:rPr>
                <w:rFonts w:asciiTheme="minorHAnsi" w:hAnsiTheme="minorHAnsi"/>
                <w:b/>
                <w:szCs w:val="24"/>
              </w:rPr>
              <w:t xml:space="preserve"> - Please fill in total </w:t>
            </w:r>
            <w:r w:rsidR="0055290C" w:rsidRPr="00942C21">
              <w:rPr>
                <w:rFonts w:asciiTheme="minorHAnsi" w:hAnsiTheme="minorHAnsi"/>
                <w:b/>
                <w:szCs w:val="24"/>
              </w:rPr>
              <w:t>current</w:t>
            </w:r>
            <w:r w:rsidR="003A0587" w:rsidRPr="00942C21">
              <w:rPr>
                <w:rFonts w:asciiTheme="minorHAnsi" w:hAnsiTheme="minorHAnsi"/>
                <w:b/>
                <w:szCs w:val="24"/>
              </w:rPr>
              <w:t xml:space="preserve"> budgeted FTE</w:t>
            </w:r>
            <w:r w:rsidR="0055290C" w:rsidRPr="00942C21">
              <w:rPr>
                <w:rFonts w:asciiTheme="minorHAnsi" w:hAnsiTheme="minorHAnsi"/>
                <w:b/>
                <w:szCs w:val="24"/>
              </w:rPr>
              <w:t xml:space="preserve"> </w:t>
            </w:r>
            <w:r w:rsidR="003A0587" w:rsidRPr="00942C21">
              <w:rPr>
                <w:rFonts w:asciiTheme="minorHAnsi" w:hAnsiTheme="minorHAnsi"/>
                <w:b/>
                <w:szCs w:val="24"/>
              </w:rPr>
              <w:t xml:space="preserve">positions even if you have </w:t>
            </w:r>
            <w:r w:rsidR="00082051" w:rsidRPr="00942C21">
              <w:rPr>
                <w:rFonts w:asciiTheme="minorHAnsi" w:hAnsiTheme="minorHAnsi"/>
                <w:b/>
                <w:szCs w:val="24"/>
              </w:rPr>
              <w:t>no vacancies</w:t>
            </w:r>
          </w:p>
        </w:tc>
      </w:tr>
      <w:tr w:rsidR="00695709" w:rsidRPr="00942C21" w:rsidTr="00B42925">
        <w:trPr>
          <w:cantSplit/>
          <w:trHeight w:val="520"/>
        </w:trPr>
        <w:tc>
          <w:tcPr>
            <w:tcW w:w="10980" w:type="dxa"/>
            <w:gridSpan w:val="3"/>
          </w:tcPr>
          <w:p w:rsidR="00695709" w:rsidRPr="00942C21" w:rsidRDefault="00695709" w:rsidP="001D5683">
            <w:pPr>
              <w:widowControl w:val="0"/>
              <w:tabs>
                <w:tab w:val="left" w:pos="420"/>
                <w:tab w:val="left" w:pos="900"/>
                <w:tab w:val="left" w:pos="1440"/>
              </w:tabs>
              <w:autoSpaceDE w:val="0"/>
              <w:autoSpaceDN w:val="0"/>
              <w:adjustRightInd w:val="0"/>
              <w:spacing w:before="120"/>
              <w:rPr>
                <w:rFonts w:asciiTheme="minorHAnsi" w:hAnsiTheme="minorHAnsi"/>
                <w:szCs w:val="24"/>
              </w:rPr>
            </w:pPr>
            <w:r w:rsidRPr="00942C21">
              <w:rPr>
                <w:rFonts w:asciiTheme="minorHAnsi" w:hAnsiTheme="minorHAnsi"/>
                <w:szCs w:val="24"/>
              </w:rPr>
              <w:t xml:space="preserve">For this question the term </w:t>
            </w:r>
            <w:r w:rsidRPr="00942C21">
              <w:rPr>
                <w:rFonts w:asciiTheme="minorHAnsi" w:hAnsiTheme="minorHAnsi"/>
                <w:b/>
                <w:i/>
                <w:szCs w:val="24"/>
              </w:rPr>
              <w:t>FTE</w:t>
            </w:r>
            <w:r w:rsidRPr="00942C21">
              <w:rPr>
                <w:rFonts w:asciiTheme="minorHAnsi" w:hAnsiTheme="minorHAnsi"/>
                <w:szCs w:val="24"/>
              </w:rPr>
              <w:t xml:space="preserve"> is defined as Full Time Equivalent - any position that is at least 40 hours per week. Also, this information should be as of the date of the survey.  </w:t>
            </w:r>
          </w:p>
          <w:p w:rsidR="00695709" w:rsidRPr="00942C21" w:rsidRDefault="00695709" w:rsidP="001D5683">
            <w:pPr>
              <w:widowControl w:val="0"/>
              <w:tabs>
                <w:tab w:val="left" w:pos="420"/>
                <w:tab w:val="left" w:pos="900"/>
                <w:tab w:val="left" w:pos="1440"/>
              </w:tabs>
              <w:autoSpaceDE w:val="0"/>
              <w:autoSpaceDN w:val="0"/>
              <w:adjustRightInd w:val="0"/>
              <w:spacing w:before="120"/>
              <w:rPr>
                <w:rFonts w:asciiTheme="minorHAnsi" w:hAnsiTheme="minorHAnsi"/>
                <w:b/>
                <w:szCs w:val="24"/>
                <w:u w:val="single"/>
              </w:rPr>
            </w:pPr>
            <w:r w:rsidRPr="00942C21">
              <w:rPr>
                <w:rFonts w:asciiTheme="minorHAnsi" w:hAnsiTheme="minorHAnsi"/>
                <w:szCs w:val="24"/>
              </w:rPr>
              <w:t>A FTE is calculated as follows:  number of hours each week for each position divided by 40 hours (i.e. 60 hours per week divided by 40 hours = 1.50 FTE’s).</w:t>
            </w:r>
          </w:p>
        </w:tc>
      </w:tr>
      <w:tr w:rsidR="00695709" w:rsidRPr="00942C21" w:rsidTr="009D32BD">
        <w:trPr>
          <w:cantSplit/>
          <w:trHeight w:val="600"/>
        </w:trPr>
        <w:tc>
          <w:tcPr>
            <w:tcW w:w="1777" w:type="dxa"/>
            <w:vAlign w:val="bottom"/>
          </w:tcPr>
          <w:p w:rsidR="00695709" w:rsidRPr="00942C21" w:rsidRDefault="00695709" w:rsidP="001D5683">
            <w:pPr>
              <w:rPr>
                <w:rFonts w:asciiTheme="minorHAnsi" w:hAnsiTheme="minorHAnsi"/>
                <w:szCs w:val="24"/>
              </w:rPr>
            </w:pPr>
          </w:p>
        </w:tc>
        <w:tc>
          <w:tcPr>
            <w:tcW w:w="5423" w:type="dxa"/>
            <w:vAlign w:val="center"/>
          </w:tcPr>
          <w:p w:rsidR="00695709" w:rsidRPr="00942C21" w:rsidRDefault="00695709" w:rsidP="00823A96">
            <w:pPr>
              <w:jc w:val="center"/>
              <w:rPr>
                <w:rFonts w:asciiTheme="minorHAnsi" w:hAnsiTheme="minorHAnsi"/>
                <w:b/>
                <w:szCs w:val="24"/>
                <w:u w:val="single"/>
              </w:rPr>
            </w:pPr>
            <w:r w:rsidRPr="00942C21">
              <w:rPr>
                <w:rFonts w:asciiTheme="minorHAnsi" w:hAnsiTheme="minorHAnsi"/>
                <w:b/>
                <w:szCs w:val="24"/>
                <w:u w:val="single"/>
              </w:rPr>
              <w:t>Enter the current number of vacant FTE positions by job class (i.e. the number of positions unfilled by FTE employees)</w:t>
            </w:r>
          </w:p>
        </w:tc>
        <w:tc>
          <w:tcPr>
            <w:tcW w:w="3780" w:type="dxa"/>
            <w:vAlign w:val="center"/>
          </w:tcPr>
          <w:p w:rsidR="00695709" w:rsidRPr="00942C21" w:rsidRDefault="00695709" w:rsidP="001D5683">
            <w:pPr>
              <w:jc w:val="center"/>
              <w:rPr>
                <w:rFonts w:asciiTheme="minorHAnsi" w:hAnsiTheme="minorHAnsi"/>
                <w:b/>
                <w:szCs w:val="24"/>
                <w:u w:val="single"/>
              </w:rPr>
            </w:pPr>
            <w:r w:rsidRPr="00942C21">
              <w:rPr>
                <w:rFonts w:asciiTheme="minorHAnsi" w:hAnsiTheme="minorHAnsi"/>
                <w:b/>
                <w:szCs w:val="24"/>
                <w:u w:val="single"/>
              </w:rPr>
              <w:t>Enter the current number of budgeted FTE positions by job class</w:t>
            </w:r>
          </w:p>
        </w:tc>
      </w:tr>
      <w:tr w:rsidR="00695709" w:rsidRPr="00942C21" w:rsidTr="009D32BD">
        <w:trPr>
          <w:cantSplit/>
          <w:trHeight w:val="480"/>
        </w:trPr>
        <w:tc>
          <w:tcPr>
            <w:tcW w:w="1777" w:type="dxa"/>
            <w:vAlign w:val="center"/>
          </w:tcPr>
          <w:p w:rsidR="00695709" w:rsidRPr="00942C21" w:rsidRDefault="00695709" w:rsidP="001D5683">
            <w:pPr>
              <w:rPr>
                <w:rFonts w:asciiTheme="minorHAnsi" w:hAnsiTheme="minorHAnsi"/>
                <w:szCs w:val="24"/>
              </w:rPr>
            </w:pPr>
            <w:r w:rsidRPr="00942C21">
              <w:rPr>
                <w:rFonts w:asciiTheme="minorHAnsi" w:hAnsiTheme="minorHAnsi"/>
                <w:szCs w:val="24"/>
              </w:rPr>
              <w:t>RN</w:t>
            </w:r>
          </w:p>
        </w:tc>
        <w:tc>
          <w:tcPr>
            <w:tcW w:w="5423" w:type="dxa"/>
            <w:vAlign w:val="center"/>
          </w:tcPr>
          <w:p w:rsidR="00695709" w:rsidRPr="00942C21" w:rsidRDefault="00695709" w:rsidP="001D5683">
            <w:pPr>
              <w:rPr>
                <w:rFonts w:asciiTheme="minorHAnsi" w:hAnsiTheme="minorHAnsi"/>
                <w:szCs w:val="24"/>
              </w:rPr>
            </w:pPr>
          </w:p>
        </w:tc>
        <w:tc>
          <w:tcPr>
            <w:tcW w:w="3780" w:type="dxa"/>
            <w:vAlign w:val="center"/>
          </w:tcPr>
          <w:p w:rsidR="00695709" w:rsidRPr="00942C21" w:rsidRDefault="00695709" w:rsidP="001D5683">
            <w:pPr>
              <w:rPr>
                <w:rFonts w:asciiTheme="minorHAnsi" w:hAnsiTheme="minorHAnsi"/>
                <w:szCs w:val="24"/>
              </w:rPr>
            </w:pPr>
          </w:p>
        </w:tc>
      </w:tr>
      <w:tr w:rsidR="00695709" w:rsidRPr="00942C21" w:rsidTr="009D32BD">
        <w:trPr>
          <w:cantSplit/>
          <w:trHeight w:val="480"/>
        </w:trPr>
        <w:tc>
          <w:tcPr>
            <w:tcW w:w="1777" w:type="dxa"/>
            <w:vAlign w:val="center"/>
          </w:tcPr>
          <w:p w:rsidR="00695709" w:rsidRPr="00942C21" w:rsidRDefault="00695709" w:rsidP="001D5683">
            <w:pPr>
              <w:rPr>
                <w:rFonts w:asciiTheme="minorHAnsi" w:hAnsiTheme="minorHAnsi"/>
                <w:szCs w:val="24"/>
              </w:rPr>
            </w:pPr>
            <w:r w:rsidRPr="00942C21">
              <w:rPr>
                <w:rFonts w:asciiTheme="minorHAnsi" w:hAnsiTheme="minorHAnsi"/>
                <w:szCs w:val="24"/>
              </w:rPr>
              <w:t>LPN</w:t>
            </w:r>
          </w:p>
        </w:tc>
        <w:tc>
          <w:tcPr>
            <w:tcW w:w="5423" w:type="dxa"/>
            <w:vAlign w:val="center"/>
          </w:tcPr>
          <w:p w:rsidR="00695709" w:rsidRPr="00942C21" w:rsidRDefault="00695709" w:rsidP="001D5683">
            <w:pPr>
              <w:rPr>
                <w:rFonts w:asciiTheme="minorHAnsi" w:hAnsiTheme="minorHAnsi"/>
                <w:szCs w:val="24"/>
              </w:rPr>
            </w:pPr>
          </w:p>
        </w:tc>
        <w:tc>
          <w:tcPr>
            <w:tcW w:w="3780" w:type="dxa"/>
            <w:vAlign w:val="center"/>
          </w:tcPr>
          <w:p w:rsidR="00695709" w:rsidRPr="00942C21" w:rsidRDefault="00695709" w:rsidP="001D5683">
            <w:pPr>
              <w:rPr>
                <w:rFonts w:asciiTheme="minorHAnsi" w:hAnsiTheme="minorHAnsi"/>
                <w:szCs w:val="24"/>
              </w:rPr>
            </w:pPr>
          </w:p>
        </w:tc>
      </w:tr>
      <w:tr w:rsidR="00695709" w:rsidRPr="00942C21" w:rsidTr="009D32BD">
        <w:trPr>
          <w:cantSplit/>
          <w:trHeight w:val="480"/>
        </w:trPr>
        <w:tc>
          <w:tcPr>
            <w:tcW w:w="1777" w:type="dxa"/>
            <w:vAlign w:val="center"/>
          </w:tcPr>
          <w:p w:rsidR="00695709" w:rsidRPr="00942C21" w:rsidRDefault="00B74FCE" w:rsidP="001D5683">
            <w:pPr>
              <w:rPr>
                <w:rFonts w:asciiTheme="minorHAnsi" w:hAnsiTheme="minorHAnsi"/>
                <w:szCs w:val="24"/>
              </w:rPr>
            </w:pPr>
            <w:r w:rsidRPr="00942C21">
              <w:rPr>
                <w:rFonts w:asciiTheme="minorHAnsi" w:hAnsiTheme="minorHAnsi"/>
                <w:szCs w:val="24"/>
              </w:rPr>
              <w:t>NAR</w:t>
            </w:r>
            <w:r w:rsidR="00F64F32" w:rsidRPr="00942C21">
              <w:rPr>
                <w:rFonts w:asciiTheme="minorHAnsi" w:hAnsiTheme="minorHAnsi"/>
                <w:szCs w:val="24"/>
              </w:rPr>
              <w:t>/TMA</w:t>
            </w:r>
          </w:p>
        </w:tc>
        <w:tc>
          <w:tcPr>
            <w:tcW w:w="5423" w:type="dxa"/>
            <w:vAlign w:val="center"/>
          </w:tcPr>
          <w:p w:rsidR="00695709" w:rsidRPr="00942C21" w:rsidRDefault="00695709" w:rsidP="001D5683">
            <w:pPr>
              <w:rPr>
                <w:rFonts w:asciiTheme="minorHAnsi" w:hAnsiTheme="minorHAnsi"/>
                <w:szCs w:val="24"/>
              </w:rPr>
            </w:pPr>
          </w:p>
        </w:tc>
        <w:tc>
          <w:tcPr>
            <w:tcW w:w="3780" w:type="dxa"/>
            <w:vAlign w:val="center"/>
          </w:tcPr>
          <w:p w:rsidR="00695709" w:rsidRPr="00942C21" w:rsidRDefault="00695709" w:rsidP="001D5683">
            <w:pPr>
              <w:rPr>
                <w:rFonts w:asciiTheme="minorHAnsi" w:hAnsiTheme="minorHAnsi"/>
                <w:szCs w:val="24"/>
              </w:rPr>
            </w:pPr>
          </w:p>
        </w:tc>
      </w:tr>
      <w:tr w:rsidR="00695709" w:rsidRPr="00942C21" w:rsidTr="009D32BD">
        <w:trPr>
          <w:cantSplit/>
          <w:trHeight w:val="480"/>
        </w:trPr>
        <w:tc>
          <w:tcPr>
            <w:tcW w:w="1777" w:type="dxa"/>
            <w:vAlign w:val="center"/>
          </w:tcPr>
          <w:p w:rsidR="00695709" w:rsidRPr="00942C21" w:rsidRDefault="00695709" w:rsidP="001D5683">
            <w:pPr>
              <w:rPr>
                <w:rFonts w:asciiTheme="minorHAnsi" w:hAnsiTheme="minorHAnsi"/>
                <w:szCs w:val="24"/>
              </w:rPr>
            </w:pPr>
            <w:r w:rsidRPr="00942C21">
              <w:rPr>
                <w:rFonts w:asciiTheme="minorHAnsi" w:hAnsiTheme="minorHAnsi"/>
                <w:szCs w:val="24"/>
              </w:rPr>
              <w:t>Dietary Aides</w:t>
            </w:r>
          </w:p>
        </w:tc>
        <w:tc>
          <w:tcPr>
            <w:tcW w:w="5423" w:type="dxa"/>
            <w:vAlign w:val="center"/>
          </w:tcPr>
          <w:p w:rsidR="00695709" w:rsidRPr="00942C21" w:rsidRDefault="00695709" w:rsidP="001D5683">
            <w:pPr>
              <w:rPr>
                <w:rFonts w:asciiTheme="minorHAnsi" w:hAnsiTheme="minorHAnsi"/>
                <w:szCs w:val="24"/>
              </w:rPr>
            </w:pPr>
          </w:p>
        </w:tc>
        <w:tc>
          <w:tcPr>
            <w:tcW w:w="3780" w:type="dxa"/>
            <w:vAlign w:val="center"/>
          </w:tcPr>
          <w:p w:rsidR="00695709" w:rsidRPr="00942C21" w:rsidRDefault="00695709" w:rsidP="001D5683">
            <w:pPr>
              <w:rPr>
                <w:rFonts w:asciiTheme="minorHAnsi" w:hAnsiTheme="minorHAnsi"/>
                <w:szCs w:val="24"/>
              </w:rPr>
            </w:pPr>
          </w:p>
        </w:tc>
      </w:tr>
      <w:tr w:rsidR="009D32BD" w:rsidRPr="00942C21" w:rsidTr="009D32BD">
        <w:trPr>
          <w:cantSplit/>
          <w:trHeight w:val="480"/>
        </w:trPr>
        <w:tc>
          <w:tcPr>
            <w:tcW w:w="1777" w:type="dxa"/>
            <w:vAlign w:val="center"/>
          </w:tcPr>
          <w:p w:rsidR="009D32BD" w:rsidRPr="00942C21" w:rsidRDefault="009D32BD" w:rsidP="001D5683">
            <w:pPr>
              <w:rPr>
                <w:rFonts w:asciiTheme="minorHAnsi" w:hAnsiTheme="minorHAnsi"/>
                <w:szCs w:val="24"/>
              </w:rPr>
            </w:pPr>
            <w:r w:rsidRPr="00684F6F">
              <w:rPr>
                <w:rFonts w:asciiTheme="minorHAnsi" w:hAnsiTheme="minorHAnsi"/>
                <w:szCs w:val="24"/>
              </w:rPr>
              <w:t>Housekeeping and Laundry</w:t>
            </w:r>
          </w:p>
        </w:tc>
        <w:tc>
          <w:tcPr>
            <w:tcW w:w="5423" w:type="dxa"/>
            <w:vAlign w:val="center"/>
          </w:tcPr>
          <w:p w:rsidR="009D32BD" w:rsidRPr="00942C21" w:rsidRDefault="009D32BD" w:rsidP="001D5683">
            <w:pPr>
              <w:rPr>
                <w:rFonts w:asciiTheme="minorHAnsi" w:hAnsiTheme="minorHAnsi"/>
                <w:szCs w:val="24"/>
              </w:rPr>
            </w:pPr>
          </w:p>
        </w:tc>
        <w:tc>
          <w:tcPr>
            <w:tcW w:w="3780" w:type="dxa"/>
            <w:vAlign w:val="center"/>
          </w:tcPr>
          <w:p w:rsidR="009D32BD" w:rsidRPr="00942C21" w:rsidRDefault="009D32BD" w:rsidP="001D5683">
            <w:pPr>
              <w:rPr>
                <w:rFonts w:asciiTheme="minorHAnsi" w:hAnsiTheme="minorHAnsi"/>
                <w:szCs w:val="24"/>
              </w:rPr>
            </w:pPr>
          </w:p>
        </w:tc>
      </w:tr>
    </w:tbl>
    <w:p w:rsidR="00BF570D" w:rsidRDefault="00BF570D">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0"/>
        <w:gridCol w:w="5490"/>
      </w:tblGrid>
      <w:tr w:rsidR="004C7C12" w:rsidRPr="00942C21" w:rsidTr="00B42925">
        <w:trPr>
          <w:cantSplit/>
          <w:trHeight w:val="520"/>
        </w:trPr>
        <w:tc>
          <w:tcPr>
            <w:tcW w:w="10980" w:type="dxa"/>
            <w:gridSpan w:val="2"/>
          </w:tcPr>
          <w:p w:rsidR="004C7C12" w:rsidRPr="00942C21" w:rsidRDefault="004C7C12" w:rsidP="004C7C12">
            <w:pPr>
              <w:rPr>
                <w:rFonts w:asciiTheme="minorHAnsi" w:hAnsiTheme="minorHAnsi"/>
                <w:b/>
                <w:szCs w:val="24"/>
              </w:rPr>
            </w:pPr>
            <w:r w:rsidRPr="00942C21">
              <w:rPr>
                <w:rFonts w:asciiTheme="minorHAnsi" w:hAnsiTheme="minorHAnsi"/>
                <w:b/>
                <w:szCs w:val="24"/>
                <w:u w:val="single"/>
              </w:rPr>
              <w:t>Question 3:</w:t>
            </w:r>
            <w:r w:rsidRPr="00942C21">
              <w:rPr>
                <w:rFonts w:asciiTheme="minorHAnsi" w:hAnsiTheme="minorHAnsi"/>
                <w:b/>
                <w:szCs w:val="24"/>
              </w:rPr>
              <w:t xml:space="preserve">  </w:t>
            </w:r>
            <w:r w:rsidRPr="00EB0050">
              <w:rPr>
                <w:rFonts w:asciiTheme="minorHAnsi" w:hAnsiTheme="minorHAnsi"/>
                <w:b/>
                <w:sz w:val="28"/>
                <w:szCs w:val="28"/>
              </w:rPr>
              <w:t>Vacant Positions</w:t>
            </w:r>
            <w:r w:rsidRPr="00942C21">
              <w:rPr>
                <w:rFonts w:asciiTheme="minorHAnsi" w:hAnsiTheme="minorHAnsi"/>
                <w:b/>
                <w:szCs w:val="24"/>
              </w:rPr>
              <w:t xml:space="preserve"> – What are the reasons that you have vacant (or open) positions</w:t>
            </w:r>
            <w:r w:rsidR="008B44EC" w:rsidRPr="00942C21">
              <w:rPr>
                <w:rFonts w:asciiTheme="minorHAnsi" w:hAnsiTheme="minorHAnsi"/>
                <w:b/>
                <w:szCs w:val="24"/>
              </w:rPr>
              <w:t xml:space="preserve"> (check all that apply)</w:t>
            </w:r>
            <w:r w:rsidRPr="00942C21">
              <w:rPr>
                <w:rFonts w:asciiTheme="minorHAnsi" w:hAnsiTheme="minorHAnsi"/>
                <w:b/>
                <w:szCs w:val="24"/>
              </w:rPr>
              <w:t>?</w:t>
            </w:r>
          </w:p>
        </w:tc>
      </w:tr>
      <w:tr w:rsidR="00C2571D" w:rsidRPr="00942C21" w:rsidTr="00B42925">
        <w:trPr>
          <w:cantSplit/>
          <w:trHeight w:val="480"/>
        </w:trPr>
        <w:tc>
          <w:tcPr>
            <w:tcW w:w="5490" w:type="dxa"/>
            <w:vAlign w:val="center"/>
          </w:tcPr>
          <w:p w:rsidR="00C2571D" w:rsidRPr="00942C21" w:rsidRDefault="00C2571D" w:rsidP="00C2571D">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No applicants</w:t>
            </w:r>
          </w:p>
        </w:tc>
        <w:tc>
          <w:tcPr>
            <w:tcW w:w="5490" w:type="dxa"/>
            <w:vAlign w:val="center"/>
          </w:tcPr>
          <w:p w:rsidR="00C2571D" w:rsidRPr="00942C21" w:rsidRDefault="00C2571D" w:rsidP="00C2571D">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No qualified applicants</w:t>
            </w:r>
          </w:p>
        </w:tc>
      </w:tr>
      <w:tr w:rsidR="00C2571D" w:rsidRPr="00942C21" w:rsidTr="00B42925">
        <w:trPr>
          <w:cantSplit/>
          <w:trHeight w:val="480"/>
        </w:trPr>
        <w:tc>
          <w:tcPr>
            <w:tcW w:w="5490" w:type="dxa"/>
            <w:vAlign w:val="center"/>
          </w:tcPr>
          <w:p w:rsidR="00C2571D" w:rsidRPr="00942C21" w:rsidRDefault="00C2571D"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Competition with other employers</w:t>
            </w:r>
          </w:p>
        </w:tc>
        <w:tc>
          <w:tcPr>
            <w:tcW w:w="5490" w:type="dxa"/>
            <w:vAlign w:val="center"/>
          </w:tcPr>
          <w:p w:rsidR="00C2571D" w:rsidRPr="00942C21" w:rsidRDefault="00C2571D"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Non-competitive wages and benefits</w:t>
            </w:r>
          </w:p>
        </w:tc>
      </w:tr>
      <w:tr w:rsidR="00C2571D" w:rsidRPr="00942C21" w:rsidTr="00B42925">
        <w:trPr>
          <w:cantSplit/>
          <w:trHeight w:val="480"/>
        </w:trPr>
        <w:tc>
          <w:tcPr>
            <w:tcW w:w="5490" w:type="dxa"/>
            <w:vAlign w:val="center"/>
          </w:tcPr>
          <w:p w:rsidR="00C2571D" w:rsidRPr="00942C21" w:rsidRDefault="00A75419"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Unable to hire 16 and 17 year olds</w:t>
            </w:r>
          </w:p>
        </w:tc>
        <w:tc>
          <w:tcPr>
            <w:tcW w:w="5490" w:type="dxa"/>
            <w:vAlign w:val="center"/>
          </w:tcPr>
          <w:p w:rsidR="00C2571D" w:rsidRPr="00942C21" w:rsidRDefault="00CF5E8E"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Other: </w:t>
            </w:r>
            <w:r w:rsidR="005A57BB" w:rsidRPr="00942C21">
              <w:rPr>
                <w:rFonts w:asciiTheme="minorHAnsi" w:hAnsiTheme="minorHAnsi"/>
                <w:szCs w:val="24"/>
              </w:rPr>
              <w:t>___________________________________</w:t>
            </w:r>
          </w:p>
        </w:tc>
      </w:tr>
      <w:tr w:rsidR="00C2571D" w:rsidRPr="00942C21" w:rsidTr="00B42925">
        <w:trPr>
          <w:cantSplit/>
          <w:trHeight w:val="480"/>
        </w:trPr>
        <w:tc>
          <w:tcPr>
            <w:tcW w:w="5490" w:type="dxa"/>
            <w:vAlign w:val="center"/>
          </w:tcPr>
          <w:p w:rsidR="00C2571D" w:rsidRPr="00942C21" w:rsidRDefault="005A57BB"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Other: ___________________________________</w:t>
            </w:r>
          </w:p>
        </w:tc>
        <w:tc>
          <w:tcPr>
            <w:tcW w:w="5490" w:type="dxa"/>
            <w:vAlign w:val="center"/>
          </w:tcPr>
          <w:p w:rsidR="00C2571D" w:rsidRPr="00942C21" w:rsidRDefault="005A57BB"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Other: ___________________________________</w:t>
            </w:r>
          </w:p>
        </w:tc>
      </w:tr>
    </w:tbl>
    <w:p w:rsidR="004C7C12" w:rsidRPr="00942C21" w:rsidRDefault="004C7C12">
      <w:pPr>
        <w:rPr>
          <w:rFonts w:asciiTheme="minorHAnsi" w:hAnsiTheme="minorHAnsi"/>
          <w:szCs w:val="24"/>
        </w:rPr>
      </w:pPr>
    </w:p>
    <w:p w:rsidR="00601DAC" w:rsidRPr="00942C21" w:rsidRDefault="00601DAC">
      <w:pPr>
        <w:rPr>
          <w:rFonts w:asciiTheme="minorHAnsi" w:hAnsiTheme="minorHAnsi"/>
          <w:szCs w:val="24"/>
        </w:rPr>
      </w:pPr>
    </w:p>
    <w:p w:rsidR="00601DAC" w:rsidRPr="00942C21" w:rsidRDefault="00601DAC">
      <w:pPr>
        <w:rPr>
          <w:rFonts w:asciiTheme="minorHAnsi" w:hAnsiTheme="minorHAnsi"/>
          <w:szCs w:val="24"/>
        </w:rPr>
      </w:pPr>
    </w:p>
    <w:p w:rsidR="00601DAC" w:rsidRDefault="00601DAC">
      <w:pPr>
        <w:rPr>
          <w:rFonts w:asciiTheme="minorHAnsi" w:hAnsiTheme="minorHAnsi"/>
          <w:szCs w:val="24"/>
        </w:rPr>
      </w:pPr>
    </w:p>
    <w:p w:rsidR="00CB0E98" w:rsidRPr="00942C21" w:rsidRDefault="00CB0E98">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0"/>
        <w:gridCol w:w="540"/>
        <w:gridCol w:w="967"/>
        <w:gridCol w:w="1508"/>
        <w:gridCol w:w="1507"/>
        <w:gridCol w:w="1508"/>
      </w:tblGrid>
      <w:tr w:rsidR="008B44EC" w:rsidRPr="00942C21" w:rsidTr="00B42925">
        <w:trPr>
          <w:cantSplit/>
          <w:trHeight w:val="520"/>
        </w:trPr>
        <w:tc>
          <w:tcPr>
            <w:tcW w:w="10980" w:type="dxa"/>
            <w:gridSpan w:val="6"/>
          </w:tcPr>
          <w:p w:rsidR="008B44EC" w:rsidRPr="00942C21" w:rsidRDefault="008B44EC" w:rsidP="008B44EC">
            <w:pPr>
              <w:rPr>
                <w:rFonts w:asciiTheme="minorHAnsi" w:hAnsiTheme="minorHAnsi"/>
                <w:b/>
                <w:szCs w:val="24"/>
              </w:rPr>
            </w:pPr>
            <w:r w:rsidRPr="00942C21">
              <w:rPr>
                <w:rFonts w:asciiTheme="minorHAnsi" w:hAnsiTheme="minorHAnsi"/>
                <w:b/>
                <w:szCs w:val="24"/>
                <w:u w:val="single"/>
              </w:rPr>
              <w:lastRenderedPageBreak/>
              <w:t xml:space="preserve">Question </w:t>
            </w:r>
            <w:r w:rsidR="00CD1446" w:rsidRPr="00942C21">
              <w:rPr>
                <w:rFonts w:asciiTheme="minorHAnsi" w:hAnsiTheme="minorHAnsi"/>
                <w:b/>
                <w:szCs w:val="24"/>
                <w:u w:val="single"/>
              </w:rPr>
              <w:t>4</w:t>
            </w:r>
            <w:r w:rsidRPr="00942C21">
              <w:rPr>
                <w:rFonts w:asciiTheme="minorHAnsi" w:hAnsiTheme="minorHAnsi"/>
                <w:b/>
                <w:szCs w:val="24"/>
                <w:u w:val="single"/>
              </w:rPr>
              <w:t>:</w:t>
            </w:r>
            <w:r w:rsidRPr="00942C21">
              <w:rPr>
                <w:rFonts w:asciiTheme="minorHAnsi" w:hAnsiTheme="minorHAnsi"/>
                <w:b/>
                <w:szCs w:val="24"/>
              </w:rPr>
              <w:t xml:space="preserve">  </w:t>
            </w:r>
            <w:r w:rsidRPr="00EB0050">
              <w:rPr>
                <w:rFonts w:asciiTheme="minorHAnsi" w:hAnsiTheme="minorHAnsi"/>
                <w:b/>
                <w:sz w:val="28"/>
                <w:szCs w:val="28"/>
              </w:rPr>
              <w:t>Vacant Positions</w:t>
            </w:r>
            <w:r w:rsidRPr="00942C21">
              <w:rPr>
                <w:rFonts w:asciiTheme="minorHAnsi" w:hAnsiTheme="minorHAnsi"/>
                <w:b/>
                <w:szCs w:val="24"/>
              </w:rPr>
              <w:t xml:space="preserve"> – What strategies, besides hiring, have you used to have your facility properly staffed</w:t>
            </w:r>
          </w:p>
        </w:tc>
      </w:tr>
      <w:tr w:rsidR="008B44EC" w:rsidRPr="00942C21" w:rsidTr="00B42925">
        <w:trPr>
          <w:cantSplit/>
          <w:trHeight w:val="480"/>
        </w:trPr>
        <w:tc>
          <w:tcPr>
            <w:tcW w:w="5490" w:type="dxa"/>
            <w:gridSpan w:val="2"/>
            <w:vAlign w:val="center"/>
          </w:tcPr>
          <w:p w:rsidR="008B44EC" w:rsidRPr="00942C21" w:rsidRDefault="008B44EC" w:rsidP="008B44EC">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Used nursing pool</w:t>
            </w:r>
          </w:p>
        </w:tc>
        <w:tc>
          <w:tcPr>
            <w:tcW w:w="5490" w:type="dxa"/>
            <w:gridSpan w:val="4"/>
            <w:vAlign w:val="center"/>
          </w:tcPr>
          <w:p w:rsidR="008B44EC" w:rsidRPr="00942C21" w:rsidRDefault="008B44EC" w:rsidP="008B44EC">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Utilized double shifts</w:t>
            </w:r>
            <w:r w:rsidR="007734B4" w:rsidRPr="00942C21">
              <w:rPr>
                <w:rFonts w:asciiTheme="minorHAnsi" w:hAnsiTheme="minorHAnsi"/>
                <w:szCs w:val="24"/>
              </w:rPr>
              <w:t>/overtime (voluntary)</w:t>
            </w:r>
          </w:p>
        </w:tc>
      </w:tr>
      <w:tr w:rsidR="008B44EC" w:rsidRPr="00942C21" w:rsidTr="00B42925">
        <w:trPr>
          <w:cantSplit/>
          <w:trHeight w:val="480"/>
        </w:trPr>
        <w:tc>
          <w:tcPr>
            <w:tcW w:w="5490" w:type="dxa"/>
            <w:gridSpan w:val="2"/>
            <w:vAlign w:val="center"/>
          </w:tcPr>
          <w:p w:rsidR="008B44EC" w:rsidRPr="00942C21" w:rsidRDefault="008B44EC" w:rsidP="00711369">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Utilized immigration options</w:t>
            </w:r>
          </w:p>
        </w:tc>
        <w:tc>
          <w:tcPr>
            <w:tcW w:w="5490" w:type="dxa"/>
            <w:gridSpan w:val="4"/>
            <w:vAlign w:val="center"/>
          </w:tcPr>
          <w:p w:rsidR="00601DAC" w:rsidRPr="00942C21" w:rsidRDefault="008B44EC" w:rsidP="007734B4">
            <w:pPr>
              <w:rPr>
                <w:rFonts w:asciiTheme="minorHAnsi" w:hAnsiTheme="minorHAnsi"/>
                <w:szCs w:val="24"/>
              </w:rPr>
            </w:pPr>
            <w:r w:rsidRPr="00942C21">
              <w:rPr>
                <w:rFonts w:asciiTheme="minorHAnsi" w:hAnsiTheme="minorHAnsi"/>
                <w:szCs w:val="24"/>
              </w:rPr>
              <w:fldChar w:fldCharType="begin">
                <w:ffData>
                  <w:name w:val="Check1"/>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r w:rsidRPr="00942C21">
              <w:rPr>
                <w:rFonts w:asciiTheme="minorHAnsi" w:hAnsiTheme="minorHAnsi"/>
                <w:szCs w:val="24"/>
              </w:rPr>
              <w:t xml:space="preserve"> </w:t>
            </w:r>
            <w:r w:rsidR="007734B4" w:rsidRPr="00942C21">
              <w:rPr>
                <w:rFonts w:asciiTheme="minorHAnsi" w:hAnsiTheme="minorHAnsi"/>
                <w:szCs w:val="24"/>
              </w:rPr>
              <w:t>Utilized mandatory double shifts/overtime</w:t>
            </w:r>
          </w:p>
        </w:tc>
      </w:tr>
      <w:tr w:rsidR="00601DAC" w:rsidRPr="00942C21" w:rsidTr="00B42925">
        <w:trPr>
          <w:cantSplit/>
          <w:trHeight w:val="480"/>
        </w:trPr>
        <w:tc>
          <w:tcPr>
            <w:tcW w:w="5490" w:type="dxa"/>
            <w:gridSpan w:val="2"/>
            <w:vAlign w:val="center"/>
          </w:tcPr>
          <w:p w:rsidR="00601DAC" w:rsidRPr="00711369" w:rsidRDefault="00601DAC" w:rsidP="00711369">
            <w:pPr>
              <w:rPr>
                <w:rFonts w:asciiTheme="minorHAnsi" w:hAnsiTheme="minorHAnsi"/>
                <w:szCs w:val="24"/>
              </w:rPr>
            </w:pPr>
            <w:r w:rsidRPr="00711369">
              <w:rPr>
                <w:rFonts w:asciiTheme="minorHAnsi" w:hAnsiTheme="minorHAnsi"/>
                <w:szCs w:val="24"/>
              </w:rPr>
              <w:fldChar w:fldCharType="begin">
                <w:ffData>
                  <w:name w:val="Check1"/>
                  <w:enabled/>
                  <w:calcOnExit w:val="0"/>
                  <w:checkBox>
                    <w:sizeAuto/>
                    <w:default w:val="0"/>
                  </w:checkBox>
                </w:ffData>
              </w:fldChar>
            </w:r>
            <w:r w:rsidRPr="00711369">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711369">
              <w:rPr>
                <w:rFonts w:asciiTheme="minorHAnsi" w:hAnsiTheme="minorHAnsi"/>
                <w:szCs w:val="24"/>
              </w:rPr>
              <w:fldChar w:fldCharType="end"/>
            </w:r>
            <w:r w:rsidRPr="00711369">
              <w:rPr>
                <w:rFonts w:asciiTheme="minorHAnsi" w:hAnsiTheme="minorHAnsi"/>
                <w:szCs w:val="24"/>
              </w:rPr>
              <w:t xml:space="preserve"> Stopped admissions</w:t>
            </w:r>
          </w:p>
        </w:tc>
        <w:tc>
          <w:tcPr>
            <w:tcW w:w="5490" w:type="dxa"/>
            <w:gridSpan w:val="4"/>
            <w:vAlign w:val="center"/>
          </w:tcPr>
          <w:p w:rsidR="00601DAC" w:rsidRPr="00711369" w:rsidRDefault="00601DAC" w:rsidP="007734B4">
            <w:pPr>
              <w:rPr>
                <w:rFonts w:asciiTheme="minorHAnsi" w:hAnsiTheme="minorHAnsi"/>
                <w:szCs w:val="24"/>
              </w:rPr>
            </w:pPr>
            <w:r w:rsidRPr="00711369">
              <w:rPr>
                <w:rFonts w:asciiTheme="minorHAnsi" w:hAnsiTheme="minorHAnsi"/>
                <w:szCs w:val="24"/>
              </w:rPr>
              <w:fldChar w:fldCharType="begin">
                <w:ffData>
                  <w:name w:val="Check1"/>
                  <w:enabled/>
                  <w:calcOnExit w:val="0"/>
                  <w:checkBox>
                    <w:sizeAuto/>
                    <w:default w:val="0"/>
                  </w:checkBox>
                </w:ffData>
              </w:fldChar>
            </w:r>
            <w:r w:rsidRPr="00711369">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711369">
              <w:rPr>
                <w:rFonts w:asciiTheme="minorHAnsi" w:hAnsiTheme="minorHAnsi"/>
                <w:szCs w:val="24"/>
              </w:rPr>
              <w:fldChar w:fldCharType="end"/>
            </w:r>
            <w:r w:rsidRPr="00711369">
              <w:rPr>
                <w:rFonts w:asciiTheme="minorHAnsi" w:hAnsiTheme="minorHAnsi"/>
                <w:szCs w:val="24"/>
              </w:rPr>
              <w:t xml:space="preserve"> Changed job duties and functions</w:t>
            </w:r>
          </w:p>
        </w:tc>
      </w:tr>
      <w:tr w:rsidR="00B42925" w:rsidRPr="00942C21" w:rsidTr="00B42925">
        <w:trPr>
          <w:cantSplit/>
          <w:trHeight w:val="206"/>
        </w:trPr>
        <w:tc>
          <w:tcPr>
            <w:tcW w:w="10980" w:type="dxa"/>
            <w:gridSpan w:val="6"/>
            <w:shd w:val="clear" w:color="auto" w:fill="D9D9D9" w:themeFill="background1" w:themeFillShade="D9"/>
            <w:vAlign w:val="center"/>
          </w:tcPr>
          <w:p w:rsidR="00B42925" w:rsidRPr="00942C21" w:rsidRDefault="00B42925" w:rsidP="007734B4">
            <w:pPr>
              <w:rPr>
                <w:rFonts w:asciiTheme="minorHAnsi" w:hAnsiTheme="minorHAnsi"/>
                <w:color w:val="FF0000"/>
                <w:szCs w:val="24"/>
              </w:rPr>
            </w:pPr>
          </w:p>
        </w:tc>
      </w:tr>
      <w:tr w:rsidR="00CD1446" w:rsidRPr="00942C21" w:rsidTr="00B42925">
        <w:tblPrEx>
          <w:tblLook w:val="04A0" w:firstRow="1" w:lastRow="0" w:firstColumn="1" w:lastColumn="0" w:noHBand="0" w:noVBand="1"/>
        </w:tblPrEx>
        <w:tc>
          <w:tcPr>
            <w:tcW w:w="4950" w:type="dxa"/>
          </w:tcPr>
          <w:p w:rsidR="00CD1446" w:rsidRPr="00942C21" w:rsidRDefault="00CD1446" w:rsidP="00711369">
            <w:pPr>
              <w:rPr>
                <w:rFonts w:asciiTheme="minorHAnsi" w:hAnsiTheme="minorHAnsi"/>
                <w:b/>
                <w:szCs w:val="24"/>
              </w:rPr>
            </w:pPr>
            <w:r w:rsidRPr="00AE08CD">
              <w:rPr>
                <w:rFonts w:asciiTheme="minorHAnsi" w:hAnsiTheme="minorHAnsi"/>
                <w:b/>
                <w:szCs w:val="24"/>
                <w:u w:val="single"/>
              </w:rPr>
              <w:t xml:space="preserve">Question </w:t>
            </w:r>
            <w:r w:rsidR="00E32151" w:rsidRPr="00AE08CD">
              <w:rPr>
                <w:rFonts w:asciiTheme="minorHAnsi" w:hAnsiTheme="minorHAnsi"/>
                <w:b/>
                <w:szCs w:val="24"/>
                <w:u w:val="single"/>
              </w:rPr>
              <w:t>5</w:t>
            </w:r>
            <w:r w:rsidRPr="00AE08CD">
              <w:rPr>
                <w:rFonts w:asciiTheme="minorHAnsi" w:hAnsiTheme="minorHAnsi"/>
                <w:b/>
                <w:szCs w:val="24"/>
                <w:u w:val="single"/>
              </w:rPr>
              <w:t>:</w:t>
            </w:r>
            <w:r w:rsidRPr="00942C21">
              <w:rPr>
                <w:rFonts w:asciiTheme="minorHAnsi" w:hAnsiTheme="minorHAnsi"/>
                <w:b/>
                <w:szCs w:val="24"/>
              </w:rPr>
              <w:t xml:space="preserve">  </w:t>
            </w:r>
            <w:r w:rsidRPr="00AE08CD">
              <w:rPr>
                <w:rFonts w:asciiTheme="minorHAnsi" w:hAnsiTheme="minorHAnsi"/>
                <w:b/>
                <w:sz w:val="28"/>
                <w:szCs w:val="28"/>
              </w:rPr>
              <w:t>Turnover Data</w:t>
            </w:r>
            <w:r w:rsidRPr="00942C21">
              <w:rPr>
                <w:rFonts w:asciiTheme="minorHAnsi" w:hAnsiTheme="minorHAnsi"/>
                <w:b/>
                <w:szCs w:val="24"/>
              </w:rPr>
              <w:t xml:space="preserve"> for </w:t>
            </w:r>
            <w:r w:rsidRPr="00942C21">
              <w:rPr>
                <w:rFonts w:asciiTheme="minorHAnsi" w:hAnsiTheme="minorHAnsi"/>
                <w:b/>
                <w:szCs w:val="24"/>
              </w:rPr>
              <w:br/>
              <w:t>10-1-</w:t>
            </w:r>
            <w:r w:rsidR="00213CBD" w:rsidRPr="00942C21">
              <w:rPr>
                <w:rFonts w:asciiTheme="minorHAnsi" w:hAnsiTheme="minorHAnsi"/>
                <w:b/>
                <w:szCs w:val="24"/>
              </w:rPr>
              <w:t>2014</w:t>
            </w:r>
            <w:r w:rsidRPr="00942C21">
              <w:rPr>
                <w:rFonts w:asciiTheme="minorHAnsi" w:hAnsiTheme="minorHAnsi"/>
                <w:b/>
                <w:szCs w:val="24"/>
              </w:rPr>
              <w:t xml:space="preserve"> to 9-30-201</w:t>
            </w:r>
            <w:r w:rsidR="00213CBD" w:rsidRPr="00942C21">
              <w:rPr>
                <w:rFonts w:asciiTheme="minorHAnsi" w:hAnsiTheme="minorHAnsi"/>
                <w:b/>
                <w:szCs w:val="24"/>
              </w:rPr>
              <w:t>5</w:t>
            </w:r>
          </w:p>
        </w:tc>
        <w:tc>
          <w:tcPr>
            <w:tcW w:w="1507" w:type="dxa"/>
            <w:gridSpan w:val="2"/>
            <w:vAlign w:val="center"/>
          </w:tcPr>
          <w:p w:rsidR="00CD1446" w:rsidRPr="00942C21" w:rsidRDefault="00CD1446" w:rsidP="00711369">
            <w:pPr>
              <w:jc w:val="center"/>
              <w:rPr>
                <w:rFonts w:asciiTheme="minorHAnsi" w:hAnsiTheme="minorHAnsi"/>
                <w:szCs w:val="24"/>
              </w:rPr>
            </w:pPr>
            <w:r w:rsidRPr="00942C21">
              <w:rPr>
                <w:rFonts w:asciiTheme="minorHAnsi" w:hAnsiTheme="minorHAnsi"/>
                <w:szCs w:val="24"/>
              </w:rPr>
              <w:t>RNs</w:t>
            </w:r>
          </w:p>
        </w:tc>
        <w:tc>
          <w:tcPr>
            <w:tcW w:w="1508" w:type="dxa"/>
            <w:vAlign w:val="center"/>
          </w:tcPr>
          <w:p w:rsidR="00CD1446" w:rsidRPr="00942C21" w:rsidRDefault="00CD1446" w:rsidP="00711369">
            <w:pPr>
              <w:jc w:val="center"/>
              <w:rPr>
                <w:rFonts w:asciiTheme="minorHAnsi" w:hAnsiTheme="minorHAnsi"/>
                <w:szCs w:val="24"/>
              </w:rPr>
            </w:pPr>
            <w:r w:rsidRPr="00942C21">
              <w:rPr>
                <w:rFonts w:asciiTheme="minorHAnsi" w:hAnsiTheme="minorHAnsi"/>
                <w:szCs w:val="24"/>
              </w:rPr>
              <w:t>LPNs</w:t>
            </w:r>
          </w:p>
        </w:tc>
        <w:tc>
          <w:tcPr>
            <w:tcW w:w="1507" w:type="dxa"/>
            <w:vAlign w:val="center"/>
          </w:tcPr>
          <w:p w:rsidR="00CD1446" w:rsidRPr="00942C21" w:rsidRDefault="00CD1446" w:rsidP="00711369">
            <w:pPr>
              <w:jc w:val="center"/>
              <w:rPr>
                <w:rFonts w:asciiTheme="minorHAnsi" w:hAnsiTheme="minorHAnsi"/>
                <w:szCs w:val="24"/>
              </w:rPr>
            </w:pPr>
            <w:r w:rsidRPr="00942C21">
              <w:rPr>
                <w:rFonts w:asciiTheme="minorHAnsi" w:hAnsiTheme="minorHAnsi"/>
                <w:szCs w:val="24"/>
              </w:rPr>
              <w:t>NAR/TMA</w:t>
            </w:r>
          </w:p>
        </w:tc>
        <w:tc>
          <w:tcPr>
            <w:tcW w:w="1508" w:type="dxa"/>
            <w:vAlign w:val="center"/>
          </w:tcPr>
          <w:p w:rsidR="00CD1446" w:rsidRPr="00942C21" w:rsidRDefault="00CD1446" w:rsidP="00711369">
            <w:pPr>
              <w:jc w:val="center"/>
              <w:rPr>
                <w:rFonts w:asciiTheme="minorHAnsi" w:hAnsiTheme="minorHAnsi"/>
                <w:szCs w:val="24"/>
              </w:rPr>
            </w:pPr>
            <w:r w:rsidRPr="00942C21">
              <w:rPr>
                <w:rFonts w:asciiTheme="minorHAnsi" w:hAnsiTheme="minorHAnsi"/>
                <w:szCs w:val="24"/>
              </w:rPr>
              <w:t>Dietary Aides</w:t>
            </w:r>
          </w:p>
        </w:tc>
      </w:tr>
      <w:tr w:rsidR="00CD1446" w:rsidRPr="00942C21" w:rsidTr="00B42925">
        <w:tblPrEx>
          <w:tblLook w:val="04A0" w:firstRow="1" w:lastRow="0" w:firstColumn="1" w:lastColumn="0" w:noHBand="0" w:noVBand="1"/>
        </w:tblPrEx>
        <w:tc>
          <w:tcPr>
            <w:tcW w:w="4950" w:type="dxa"/>
            <w:vAlign w:val="center"/>
          </w:tcPr>
          <w:p w:rsidR="00CD1446" w:rsidRPr="00942C21" w:rsidRDefault="00CD1446" w:rsidP="00711369">
            <w:pPr>
              <w:rPr>
                <w:rFonts w:asciiTheme="minorHAnsi" w:hAnsiTheme="minorHAnsi"/>
                <w:szCs w:val="24"/>
              </w:rPr>
            </w:pPr>
            <w:r w:rsidRPr="00942C21">
              <w:rPr>
                <w:rFonts w:asciiTheme="minorHAnsi" w:hAnsiTheme="minorHAnsi"/>
                <w:szCs w:val="24"/>
              </w:rPr>
              <w:t>Number of Employees who worked i</w:t>
            </w:r>
            <w:r w:rsidR="00213CBD" w:rsidRPr="00942C21">
              <w:rPr>
                <w:rFonts w:asciiTheme="minorHAnsi" w:hAnsiTheme="minorHAnsi"/>
                <w:szCs w:val="24"/>
              </w:rPr>
              <w:t>n each position in the 10-1-2014</w:t>
            </w:r>
            <w:r w:rsidRPr="00942C21">
              <w:rPr>
                <w:rFonts w:asciiTheme="minorHAnsi" w:hAnsiTheme="minorHAnsi"/>
                <w:szCs w:val="24"/>
              </w:rPr>
              <w:t xml:space="preserve"> </w:t>
            </w:r>
            <w:r w:rsidR="00213CBD" w:rsidRPr="00942C21">
              <w:rPr>
                <w:rFonts w:asciiTheme="minorHAnsi" w:hAnsiTheme="minorHAnsi"/>
                <w:szCs w:val="24"/>
              </w:rPr>
              <w:t>to 9-30-15</w:t>
            </w:r>
            <w:r w:rsidRPr="00942C21">
              <w:rPr>
                <w:rFonts w:asciiTheme="minorHAnsi" w:hAnsiTheme="minorHAnsi"/>
                <w:szCs w:val="24"/>
              </w:rPr>
              <w:t xml:space="preserve"> Period</w:t>
            </w:r>
          </w:p>
        </w:tc>
        <w:tc>
          <w:tcPr>
            <w:tcW w:w="1507" w:type="dxa"/>
            <w:gridSpan w:val="2"/>
            <w:vAlign w:val="center"/>
          </w:tcPr>
          <w:p w:rsidR="00CD1446" w:rsidRPr="00942C21" w:rsidRDefault="00CD1446" w:rsidP="00711369">
            <w:pPr>
              <w:jc w:val="center"/>
              <w:rPr>
                <w:rFonts w:asciiTheme="minorHAnsi" w:hAnsiTheme="minorHAnsi"/>
                <w:szCs w:val="24"/>
              </w:rPr>
            </w:pPr>
          </w:p>
          <w:p w:rsidR="00CD1446" w:rsidRPr="00942C21" w:rsidRDefault="00CD1446" w:rsidP="00711369">
            <w:pPr>
              <w:jc w:val="center"/>
              <w:rPr>
                <w:rFonts w:asciiTheme="minorHAnsi" w:hAnsiTheme="minorHAnsi"/>
                <w:szCs w:val="24"/>
              </w:rPr>
            </w:pPr>
          </w:p>
          <w:p w:rsidR="00CD1446" w:rsidRPr="00942C21" w:rsidRDefault="00CD1446" w:rsidP="00711369">
            <w:pPr>
              <w:jc w:val="center"/>
              <w:rPr>
                <w:rFonts w:asciiTheme="minorHAnsi" w:hAnsiTheme="minorHAnsi"/>
                <w:szCs w:val="24"/>
              </w:rPr>
            </w:pPr>
          </w:p>
        </w:tc>
        <w:tc>
          <w:tcPr>
            <w:tcW w:w="1508" w:type="dxa"/>
            <w:vAlign w:val="center"/>
          </w:tcPr>
          <w:p w:rsidR="00CD1446" w:rsidRPr="00942C21" w:rsidRDefault="00CD1446" w:rsidP="00711369">
            <w:pPr>
              <w:jc w:val="center"/>
              <w:rPr>
                <w:rFonts w:asciiTheme="minorHAnsi" w:hAnsiTheme="minorHAnsi"/>
                <w:szCs w:val="24"/>
              </w:rPr>
            </w:pPr>
          </w:p>
        </w:tc>
        <w:tc>
          <w:tcPr>
            <w:tcW w:w="1507" w:type="dxa"/>
            <w:vAlign w:val="center"/>
          </w:tcPr>
          <w:p w:rsidR="00CD1446" w:rsidRPr="00942C21" w:rsidRDefault="00CD1446" w:rsidP="00711369">
            <w:pPr>
              <w:jc w:val="center"/>
              <w:rPr>
                <w:rFonts w:asciiTheme="minorHAnsi" w:hAnsiTheme="minorHAnsi"/>
                <w:szCs w:val="24"/>
              </w:rPr>
            </w:pPr>
          </w:p>
        </w:tc>
        <w:tc>
          <w:tcPr>
            <w:tcW w:w="1508" w:type="dxa"/>
            <w:vAlign w:val="center"/>
          </w:tcPr>
          <w:p w:rsidR="00CD1446" w:rsidRPr="00942C21" w:rsidRDefault="00CD1446" w:rsidP="00711369">
            <w:pPr>
              <w:jc w:val="center"/>
              <w:rPr>
                <w:rFonts w:asciiTheme="minorHAnsi" w:hAnsiTheme="minorHAnsi"/>
                <w:szCs w:val="24"/>
              </w:rPr>
            </w:pPr>
          </w:p>
        </w:tc>
      </w:tr>
      <w:tr w:rsidR="00CD1446" w:rsidRPr="00942C21" w:rsidTr="00B42925">
        <w:tblPrEx>
          <w:tblLook w:val="04A0" w:firstRow="1" w:lastRow="0" w:firstColumn="1" w:lastColumn="0" w:noHBand="0" w:noVBand="1"/>
        </w:tblPrEx>
        <w:tc>
          <w:tcPr>
            <w:tcW w:w="4950" w:type="dxa"/>
            <w:vAlign w:val="center"/>
          </w:tcPr>
          <w:p w:rsidR="00CD1446" w:rsidRPr="00942C21" w:rsidRDefault="00CD1446" w:rsidP="00711369">
            <w:pPr>
              <w:rPr>
                <w:rFonts w:asciiTheme="minorHAnsi" w:hAnsiTheme="minorHAnsi"/>
                <w:szCs w:val="24"/>
              </w:rPr>
            </w:pPr>
            <w:r w:rsidRPr="00942C21">
              <w:rPr>
                <w:rFonts w:asciiTheme="minorHAnsi" w:hAnsiTheme="minorHAnsi"/>
                <w:szCs w:val="24"/>
              </w:rPr>
              <w:t>Number of People on Payroll at Year End 9-30-201</w:t>
            </w:r>
            <w:r w:rsidR="00213CBD" w:rsidRPr="00942C21">
              <w:rPr>
                <w:rFonts w:asciiTheme="minorHAnsi" w:hAnsiTheme="minorHAnsi"/>
                <w:szCs w:val="24"/>
              </w:rPr>
              <w:t>5</w:t>
            </w:r>
          </w:p>
        </w:tc>
        <w:tc>
          <w:tcPr>
            <w:tcW w:w="1507" w:type="dxa"/>
            <w:gridSpan w:val="2"/>
            <w:vAlign w:val="center"/>
          </w:tcPr>
          <w:p w:rsidR="00CD1446" w:rsidRPr="00942C21" w:rsidRDefault="00CD1446" w:rsidP="00711369">
            <w:pPr>
              <w:jc w:val="center"/>
              <w:rPr>
                <w:rFonts w:asciiTheme="minorHAnsi" w:hAnsiTheme="minorHAnsi"/>
                <w:szCs w:val="24"/>
              </w:rPr>
            </w:pPr>
          </w:p>
          <w:p w:rsidR="00CD1446" w:rsidRPr="00942C21" w:rsidRDefault="00CD1446" w:rsidP="00711369">
            <w:pPr>
              <w:jc w:val="center"/>
              <w:rPr>
                <w:rFonts w:asciiTheme="minorHAnsi" w:hAnsiTheme="minorHAnsi"/>
                <w:szCs w:val="24"/>
              </w:rPr>
            </w:pPr>
          </w:p>
          <w:p w:rsidR="00CD1446" w:rsidRPr="00942C21" w:rsidRDefault="00CD1446" w:rsidP="00711369">
            <w:pPr>
              <w:jc w:val="center"/>
              <w:rPr>
                <w:rFonts w:asciiTheme="minorHAnsi" w:hAnsiTheme="minorHAnsi"/>
                <w:szCs w:val="24"/>
              </w:rPr>
            </w:pPr>
          </w:p>
        </w:tc>
        <w:tc>
          <w:tcPr>
            <w:tcW w:w="1508" w:type="dxa"/>
            <w:vAlign w:val="center"/>
          </w:tcPr>
          <w:p w:rsidR="00CD1446" w:rsidRPr="00942C21" w:rsidRDefault="00CD1446" w:rsidP="00711369">
            <w:pPr>
              <w:jc w:val="center"/>
              <w:rPr>
                <w:rFonts w:asciiTheme="minorHAnsi" w:hAnsiTheme="minorHAnsi"/>
                <w:szCs w:val="24"/>
              </w:rPr>
            </w:pPr>
          </w:p>
        </w:tc>
        <w:tc>
          <w:tcPr>
            <w:tcW w:w="1507" w:type="dxa"/>
            <w:vAlign w:val="center"/>
          </w:tcPr>
          <w:p w:rsidR="00CD1446" w:rsidRPr="00942C21" w:rsidRDefault="00CD1446" w:rsidP="00711369">
            <w:pPr>
              <w:jc w:val="center"/>
              <w:rPr>
                <w:rFonts w:asciiTheme="minorHAnsi" w:hAnsiTheme="minorHAnsi"/>
                <w:szCs w:val="24"/>
              </w:rPr>
            </w:pPr>
          </w:p>
        </w:tc>
        <w:tc>
          <w:tcPr>
            <w:tcW w:w="1508" w:type="dxa"/>
            <w:vAlign w:val="center"/>
          </w:tcPr>
          <w:p w:rsidR="00CD1446" w:rsidRPr="00942C21" w:rsidRDefault="00CD1446" w:rsidP="00711369">
            <w:pPr>
              <w:jc w:val="center"/>
              <w:rPr>
                <w:rFonts w:asciiTheme="minorHAnsi" w:hAnsiTheme="minorHAnsi"/>
                <w:szCs w:val="24"/>
              </w:rPr>
            </w:pPr>
          </w:p>
        </w:tc>
      </w:tr>
    </w:tbl>
    <w:p w:rsidR="008B44EC" w:rsidRDefault="008B44EC">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7"/>
        <w:gridCol w:w="6063"/>
      </w:tblGrid>
      <w:tr w:rsidR="001E0DEE" w:rsidRPr="00942C21" w:rsidTr="002F7478">
        <w:trPr>
          <w:cantSplit/>
          <w:trHeight w:val="474"/>
        </w:trPr>
        <w:tc>
          <w:tcPr>
            <w:tcW w:w="10980" w:type="dxa"/>
            <w:gridSpan w:val="2"/>
            <w:vAlign w:val="center"/>
          </w:tcPr>
          <w:p w:rsidR="001E0DEE" w:rsidRPr="00942C21" w:rsidRDefault="001E0DEE" w:rsidP="00711369">
            <w:pPr>
              <w:rPr>
                <w:rFonts w:asciiTheme="minorHAnsi" w:hAnsiTheme="minorHAnsi"/>
                <w:szCs w:val="24"/>
              </w:rPr>
            </w:pPr>
            <w:r w:rsidRPr="00AE08CD">
              <w:rPr>
                <w:rFonts w:asciiTheme="minorHAnsi" w:hAnsiTheme="minorHAnsi"/>
                <w:b/>
                <w:szCs w:val="24"/>
                <w:u w:val="single"/>
              </w:rPr>
              <w:t xml:space="preserve">Question </w:t>
            </w:r>
            <w:r w:rsidR="00E32151" w:rsidRPr="00AE08CD">
              <w:rPr>
                <w:rFonts w:asciiTheme="minorHAnsi" w:hAnsiTheme="minorHAnsi"/>
                <w:b/>
                <w:szCs w:val="24"/>
                <w:u w:val="single"/>
              </w:rPr>
              <w:t>6</w:t>
            </w:r>
            <w:r w:rsidRPr="00AE08CD">
              <w:rPr>
                <w:rFonts w:asciiTheme="minorHAnsi" w:hAnsiTheme="minorHAnsi"/>
                <w:b/>
                <w:szCs w:val="24"/>
                <w:u w:val="single"/>
              </w:rPr>
              <w:t>:</w:t>
            </w:r>
            <w:r w:rsidRPr="00942C21">
              <w:rPr>
                <w:rFonts w:asciiTheme="minorHAnsi" w:hAnsiTheme="minorHAnsi"/>
                <w:szCs w:val="24"/>
              </w:rPr>
              <w:t xml:space="preserve"> </w:t>
            </w:r>
            <w:r w:rsidRPr="00EB0050">
              <w:rPr>
                <w:rFonts w:asciiTheme="minorHAnsi" w:hAnsiTheme="minorHAnsi"/>
                <w:b/>
                <w:sz w:val="28"/>
                <w:szCs w:val="28"/>
              </w:rPr>
              <w:t>Admissions and Staffing</w:t>
            </w:r>
          </w:p>
        </w:tc>
      </w:tr>
      <w:tr w:rsidR="001E0DEE" w:rsidRPr="00942C21" w:rsidTr="002F7478">
        <w:trPr>
          <w:cantSplit/>
          <w:trHeight w:val="474"/>
        </w:trPr>
        <w:tc>
          <w:tcPr>
            <w:tcW w:w="4917" w:type="dxa"/>
            <w:vAlign w:val="center"/>
          </w:tcPr>
          <w:p w:rsidR="001E0DEE" w:rsidRPr="00942C21" w:rsidRDefault="001E0DEE" w:rsidP="00711369">
            <w:pPr>
              <w:pStyle w:val="Header"/>
              <w:tabs>
                <w:tab w:val="clear" w:pos="4320"/>
                <w:tab w:val="clear" w:pos="8640"/>
              </w:tabs>
              <w:rPr>
                <w:rFonts w:asciiTheme="minorHAnsi" w:hAnsiTheme="minorHAnsi"/>
                <w:b/>
                <w:szCs w:val="24"/>
              </w:rPr>
            </w:pPr>
            <w:r w:rsidRPr="00942C21">
              <w:rPr>
                <w:rFonts w:asciiTheme="minorHAnsi" w:hAnsiTheme="minorHAnsi"/>
                <w:szCs w:val="24"/>
              </w:rPr>
              <w:t>Over the past 12 months, how would you characterize your facility’s ability to accept admissions due to availability of staff?</w:t>
            </w:r>
            <w:r w:rsidRPr="00942C21">
              <w:rPr>
                <w:rStyle w:val="normal1"/>
                <w:rFonts w:asciiTheme="minorHAnsi" w:hAnsiTheme="minorHAnsi"/>
                <w:b/>
                <w:color w:val="auto"/>
                <w:sz w:val="24"/>
                <w:szCs w:val="24"/>
              </w:rPr>
              <w:t xml:space="preserve">  </w:t>
            </w:r>
          </w:p>
        </w:tc>
        <w:tc>
          <w:tcPr>
            <w:tcW w:w="6063" w:type="dxa"/>
            <w:vAlign w:val="center"/>
          </w:tcPr>
          <w:p w:rsidR="001E0DEE" w:rsidRPr="00942C21" w:rsidRDefault="001E0DEE" w:rsidP="00711369">
            <w:pPr>
              <w:rPr>
                <w:rFonts w:asciiTheme="minorHAnsi" w:hAnsiTheme="minorHAnsi"/>
                <w:szCs w:val="24"/>
              </w:rPr>
            </w:pPr>
          </w:p>
          <w:p w:rsidR="001E0DEE" w:rsidRPr="00942C21" w:rsidRDefault="001E0DEE" w:rsidP="00711369">
            <w:pPr>
              <w:rPr>
                <w:rFonts w:asciiTheme="minorHAnsi" w:hAnsiTheme="minorHAnsi"/>
                <w:szCs w:val="24"/>
              </w:rPr>
            </w:pPr>
            <w:r w:rsidRPr="00942C21">
              <w:rPr>
                <w:rFonts w:asciiTheme="minorHAnsi" w:hAnsiTheme="minorHAnsi"/>
                <w:szCs w:val="24"/>
              </w:rPr>
              <w:t>______ Availability of Staffing has never limited our admissions</w:t>
            </w:r>
          </w:p>
          <w:p w:rsidR="001E0DEE" w:rsidRPr="00942C21" w:rsidRDefault="001E0DEE" w:rsidP="00711369">
            <w:pPr>
              <w:rPr>
                <w:rFonts w:asciiTheme="minorHAnsi" w:hAnsiTheme="minorHAnsi"/>
                <w:szCs w:val="24"/>
              </w:rPr>
            </w:pPr>
          </w:p>
          <w:p w:rsidR="001E0DEE" w:rsidRPr="00942C21" w:rsidRDefault="001E0DEE" w:rsidP="00711369">
            <w:pPr>
              <w:rPr>
                <w:rFonts w:asciiTheme="minorHAnsi" w:hAnsiTheme="minorHAnsi"/>
                <w:szCs w:val="24"/>
              </w:rPr>
            </w:pPr>
            <w:r w:rsidRPr="00942C21">
              <w:rPr>
                <w:rFonts w:asciiTheme="minorHAnsi" w:hAnsiTheme="minorHAnsi"/>
                <w:szCs w:val="24"/>
              </w:rPr>
              <w:t>______  Availability of Staffing has caused us to occasionally deny an admission</w:t>
            </w:r>
          </w:p>
          <w:p w:rsidR="001E0DEE" w:rsidRPr="00942C21" w:rsidRDefault="001E0DEE" w:rsidP="00711369">
            <w:pPr>
              <w:rPr>
                <w:rFonts w:asciiTheme="minorHAnsi" w:hAnsiTheme="minorHAnsi"/>
                <w:szCs w:val="24"/>
              </w:rPr>
            </w:pPr>
          </w:p>
          <w:p w:rsidR="001E0DEE" w:rsidRPr="00942C21" w:rsidRDefault="001E0DEE" w:rsidP="00711369">
            <w:pPr>
              <w:rPr>
                <w:rFonts w:asciiTheme="minorHAnsi" w:hAnsiTheme="minorHAnsi"/>
                <w:szCs w:val="24"/>
              </w:rPr>
            </w:pPr>
            <w:r w:rsidRPr="00942C21">
              <w:rPr>
                <w:rFonts w:asciiTheme="minorHAnsi" w:hAnsiTheme="minorHAnsi"/>
                <w:szCs w:val="24"/>
              </w:rPr>
              <w:t>_______  Availability of Staffing has caused regular disruption in our ability to accept admissions</w:t>
            </w:r>
          </w:p>
          <w:p w:rsidR="001E0DEE" w:rsidRPr="00942C21" w:rsidRDefault="001E0DEE" w:rsidP="00711369">
            <w:pPr>
              <w:spacing w:line="360" w:lineRule="auto"/>
              <w:rPr>
                <w:rFonts w:asciiTheme="minorHAnsi" w:hAnsiTheme="minorHAnsi"/>
                <w:szCs w:val="24"/>
              </w:rPr>
            </w:pPr>
          </w:p>
        </w:tc>
      </w:tr>
      <w:tr w:rsidR="001E0DEE" w:rsidRPr="00942C21" w:rsidTr="002F7478">
        <w:trPr>
          <w:cantSplit/>
          <w:trHeight w:val="474"/>
        </w:trPr>
        <w:tc>
          <w:tcPr>
            <w:tcW w:w="4917" w:type="dxa"/>
            <w:vAlign w:val="center"/>
          </w:tcPr>
          <w:p w:rsidR="001E0DEE" w:rsidRPr="00942C21" w:rsidRDefault="001E0DEE" w:rsidP="00711369">
            <w:pPr>
              <w:pStyle w:val="Header"/>
              <w:tabs>
                <w:tab w:val="clear" w:pos="4320"/>
                <w:tab w:val="clear" w:pos="8640"/>
              </w:tabs>
              <w:jc w:val="right"/>
              <w:rPr>
                <w:rFonts w:asciiTheme="minorHAnsi" w:hAnsiTheme="minorHAnsi"/>
                <w:szCs w:val="24"/>
              </w:rPr>
            </w:pPr>
            <w:r w:rsidRPr="00942C21">
              <w:rPr>
                <w:rFonts w:asciiTheme="minorHAnsi" w:hAnsiTheme="minorHAnsi"/>
                <w:szCs w:val="24"/>
              </w:rPr>
              <w:t>In sum, over the last 12 months, approximately how many admissions has your facility denied due to insufficient staffing?</w:t>
            </w:r>
          </w:p>
        </w:tc>
        <w:tc>
          <w:tcPr>
            <w:tcW w:w="6063" w:type="dxa"/>
            <w:vAlign w:val="center"/>
          </w:tcPr>
          <w:p w:rsidR="001E0DEE" w:rsidRPr="00942C21" w:rsidRDefault="001E0DEE" w:rsidP="00711369">
            <w:pPr>
              <w:jc w:val="center"/>
              <w:rPr>
                <w:rFonts w:asciiTheme="minorHAnsi" w:hAnsiTheme="minorHAnsi"/>
                <w:szCs w:val="24"/>
              </w:rPr>
            </w:pPr>
            <w:r w:rsidRPr="00942C21">
              <w:rPr>
                <w:rFonts w:asciiTheme="minorHAnsi" w:hAnsiTheme="minorHAnsi"/>
                <w:szCs w:val="24"/>
              </w:rPr>
              <w:t>____________</w:t>
            </w:r>
          </w:p>
        </w:tc>
      </w:tr>
    </w:tbl>
    <w:p w:rsidR="00FE6E4C" w:rsidRPr="00942C21" w:rsidRDefault="00FE6E4C" w:rsidP="008F1714">
      <w:pPr>
        <w:rPr>
          <w:rFonts w:asciiTheme="minorHAnsi" w:hAnsiTheme="minorHAnsi"/>
          <w:szCs w:val="24"/>
        </w:rPr>
      </w:pPr>
    </w:p>
    <w:tbl>
      <w:tblPr>
        <w:tblW w:w="10980" w:type="dxa"/>
        <w:tblInd w:w="-702"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5634"/>
        <w:gridCol w:w="1781"/>
        <w:gridCol w:w="22"/>
        <w:gridCol w:w="1758"/>
        <w:gridCol w:w="1778"/>
        <w:gridCol w:w="7"/>
      </w:tblGrid>
      <w:tr w:rsidR="00054C55" w:rsidRPr="00942C21" w:rsidTr="003A38B5">
        <w:trPr>
          <w:gridAfter w:val="1"/>
          <w:wAfter w:w="7" w:type="dxa"/>
          <w:cantSplit/>
          <w:trHeight w:val="393"/>
          <w:tblHeader/>
        </w:trPr>
        <w:tc>
          <w:tcPr>
            <w:tcW w:w="10973" w:type="dxa"/>
            <w:gridSpan w:val="5"/>
            <w:tcBorders>
              <w:top w:val="single" w:sz="4" w:space="0" w:color="auto"/>
              <w:left w:val="single" w:sz="4" w:space="0" w:color="auto"/>
              <w:bottom w:val="single" w:sz="4" w:space="0" w:color="auto"/>
              <w:right w:val="single" w:sz="4" w:space="0" w:color="auto"/>
            </w:tcBorders>
          </w:tcPr>
          <w:p w:rsidR="00054C55" w:rsidRPr="00942C21" w:rsidRDefault="00054C55" w:rsidP="00AE08CD">
            <w:pPr>
              <w:rPr>
                <w:rFonts w:asciiTheme="minorHAnsi" w:hAnsiTheme="minorHAnsi"/>
                <w:b/>
                <w:szCs w:val="24"/>
              </w:rPr>
            </w:pPr>
            <w:r w:rsidRPr="00942C21">
              <w:rPr>
                <w:rFonts w:asciiTheme="minorHAnsi" w:hAnsiTheme="minorHAnsi"/>
                <w:b/>
                <w:szCs w:val="24"/>
                <w:u w:val="single"/>
              </w:rPr>
              <w:t xml:space="preserve">Question </w:t>
            </w:r>
            <w:r w:rsidR="00AE08CD">
              <w:rPr>
                <w:rFonts w:asciiTheme="minorHAnsi" w:hAnsiTheme="minorHAnsi"/>
                <w:b/>
                <w:szCs w:val="24"/>
                <w:u w:val="single"/>
              </w:rPr>
              <w:t>7</w:t>
            </w:r>
            <w:r w:rsidRPr="00942C21">
              <w:rPr>
                <w:rFonts w:asciiTheme="minorHAnsi" w:hAnsiTheme="minorHAnsi"/>
                <w:b/>
                <w:szCs w:val="24"/>
                <w:u w:val="single"/>
              </w:rPr>
              <w:t>:</w:t>
            </w:r>
            <w:r w:rsidRPr="00942C21">
              <w:rPr>
                <w:rFonts w:asciiTheme="minorHAnsi" w:hAnsiTheme="minorHAnsi"/>
                <w:b/>
                <w:szCs w:val="24"/>
              </w:rPr>
              <w:t xml:space="preserve">  </w:t>
            </w:r>
            <w:r w:rsidRPr="00AE08CD">
              <w:rPr>
                <w:rFonts w:asciiTheme="minorHAnsi" w:hAnsiTheme="minorHAnsi"/>
                <w:b/>
                <w:sz w:val="28"/>
                <w:szCs w:val="28"/>
              </w:rPr>
              <w:t>Health Insurance Questions</w:t>
            </w:r>
          </w:p>
        </w:tc>
      </w:tr>
      <w:tr w:rsidR="00BC6C39" w:rsidRPr="00942C21" w:rsidTr="002F7478">
        <w:trPr>
          <w:gridAfter w:val="1"/>
          <w:wAfter w:w="7" w:type="dxa"/>
          <w:cantSplit/>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17667F">
            <w:pPr>
              <w:pStyle w:val="ListParagraph"/>
              <w:numPr>
                <w:ilvl w:val="0"/>
                <w:numId w:val="15"/>
              </w:numPr>
              <w:rPr>
                <w:rFonts w:asciiTheme="minorHAnsi" w:hAnsiTheme="minorHAnsi"/>
                <w:szCs w:val="24"/>
              </w:rPr>
            </w:pPr>
            <w:r w:rsidRPr="00942C21">
              <w:rPr>
                <w:rFonts w:asciiTheme="minorHAnsi" w:hAnsiTheme="minorHAnsi"/>
                <w:szCs w:val="24"/>
              </w:rPr>
              <w:t>Number of enrollees</w:t>
            </w:r>
            <w:r w:rsidR="00C75100" w:rsidRPr="00942C21">
              <w:rPr>
                <w:rFonts w:asciiTheme="minorHAnsi" w:hAnsiTheme="minorHAnsi"/>
                <w:szCs w:val="24"/>
              </w:rPr>
              <w:t xml:space="preserve"> in Employer Sponsored Health Insurance Plan</w:t>
            </w:r>
          </w:p>
        </w:tc>
        <w:tc>
          <w:tcPr>
            <w:tcW w:w="1781"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ind w:left="-101"/>
              <w:jc w:val="center"/>
              <w:rPr>
                <w:rFonts w:asciiTheme="minorHAnsi" w:hAnsiTheme="minorHAnsi"/>
                <w:szCs w:val="24"/>
              </w:rPr>
            </w:pPr>
            <w:r w:rsidRPr="00942C21">
              <w:rPr>
                <w:rFonts w:asciiTheme="minorHAnsi" w:hAnsiTheme="minorHAnsi"/>
                <w:szCs w:val="24"/>
              </w:rPr>
              <w:t>Full-Time (defined as averaging 30 hours or more per week)</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ind w:left="-101"/>
              <w:jc w:val="center"/>
              <w:rPr>
                <w:rFonts w:asciiTheme="minorHAnsi" w:hAnsiTheme="minorHAnsi"/>
                <w:szCs w:val="24"/>
              </w:rPr>
            </w:pPr>
            <w:r w:rsidRPr="00942C21">
              <w:rPr>
                <w:rFonts w:asciiTheme="minorHAnsi" w:hAnsiTheme="minorHAnsi"/>
                <w:szCs w:val="24"/>
              </w:rPr>
              <w:t>Part-Time</w:t>
            </w:r>
          </w:p>
        </w:tc>
        <w:tc>
          <w:tcPr>
            <w:tcW w:w="1778" w:type="dxa"/>
            <w:tcBorders>
              <w:top w:val="single" w:sz="4" w:space="0" w:color="auto"/>
              <w:left w:val="single" w:sz="4" w:space="0" w:color="auto"/>
              <w:bottom w:val="single" w:sz="4" w:space="0" w:color="auto"/>
              <w:right w:val="single" w:sz="4" w:space="0" w:color="auto"/>
            </w:tcBorders>
            <w:vAlign w:val="center"/>
          </w:tcPr>
          <w:p w:rsidR="00BC6C39" w:rsidRPr="00942C21" w:rsidRDefault="0017667F" w:rsidP="00711369">
            <w:pPr>
              <w:jc w:val="center"/>
              <w:rPr>
                <w:rFonts w:asciiTheme="minorHAnsi" w:hAnsiTheme="minorHAnsi"/>
                <w:szCs w:val="24"/>
              </w:rPr>
            </w:pPr>
            <w:r w:rsidRPr="00942C21">
              <w:rPr>
                <w:rFonts w:asciiTheme="minorHAnsi" w:hAnsiTheme="minorHAnsi"/>
                <w:szCs w:val="24"/>
              </w:rPr>
              <w:t xml:space="preserve">Family / </w:t>
            </w:r>
            <w:r w:rsidR="00BC6C39" w:rsidRPr="00942C21">
              <w:rPr>
                <w:rFonts w:asciiTheme="minorHAnsi" w:hAnsiTheme="minorHAnsi"/>
                <w:szCs w:val="24"/>
              </w:rPr>
              <w:t xml:space="preserve">  Dependents Enrolled</w:t>
            </w:r>
          </w:p>
        </w:tc>
      </w:tr>
      <w:tr w:rsidR="00BC6C39" w:rsidRPr="00942C21" w:rsidTr="002F7478">
        <w:trPr>
          <w:gridAfter w:val="1"/>
          <w:wAfter w:w="7" w:type="dxa"/>
          <w:cantSplit/>
          <w:trHeight w:val="480"/>
        </w:trPr>
        <w:tc>
          <w:tcPr>
            <w:tcW w:w="5634"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0E5BF0">
            <w:pPr>
              <w:rPr>
                <w:rFonts w:asciiTheme="minorHAnsi" w:hAnsiTheme="minorHAnsi"/>
                <w:szCs w:val="24"/>
              </w:rPr>
            </w:pPr>
            <w:r w:rsidRPr="00942C21">
              <w:rPr>
                <w:rFonts w:asciiTheme="minorHAnsi" w:hAnsiTheme="minorHAnsi"/>
                <w:szCs w:val="24"/>
              </w:rPr>
              <w:t xml:space="preserve">2014 </w:t>
            </w:r>
          </w:p>
        </w:tc>
        <w:tc>
          <w:tcPr>
            <w:tcW w:w="1781"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r>
      <w:tr w:rsidR="00BC6C39" w:rsidRPr="00942C21" w:rsidTr="002F7478">
        <w:trPr>
          <w:gridAfter w:val="1"/>
          <w:wAfter w:w="7" w:type="dxa"/>
          <w:cantSplit/>
          <w:trHeight w:val="480"/>
        </w:trPr>
        <w:tc>
          <w:tcPr>
            <w:tcW w:w="5634"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0E5BF0">
            <w:pPr>
              <w:rPr>
                <w:rFonts w:asciiTheme="minorHAnsi" w:hAnsiTheme="minorHAnsi"/>
                <w:szCs w:val="24"/>
              </w:rPr>
            </w:pPr>
            <w:r w:rsidRPr="00942C21">
              <w:rPr>
                <w:rFonts w:asciiTheme="minorHAnsi" w:hAnsiTheme="minorHAnsi"/>
                <w:szCs w:val="24"/>
              </w:rPr>
              <w:t>2</w:t>
            </w:r>
            <w:r w:rsidR="0017667F" w:rsidRPr="00942C21">
              <w:rPr>
                <w:rFonts w:asciiTheme="minorHAnsi" w:hAnsiTheme="minorHAnsi"/>
                <w:szCs w:val="24"/>
              </w:rPr>
              <w:t>015</w:t>
            </w:r>
            <w:r w:rsidRPr="00942C21">
              <w:rPr>
                <w:rFonts w:asciiTheme="minorHAnsi" w:hAnsiTheme="minorHAnsi"/>
                <w:szCs w:val="24"/>
              </w:rPr>
              <w:t xml:space="preserve"> </w:t>
            </w:r>
          </w:p>
        </w:tc>
        <w:tc>
          <w:tcPr>
            <w:tcW w:w="1781"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BC6C39" w:rsidRPr="00942C21" w:rsidRDefault="00BC6C39" w:rsidP="00711369">
            <w:pPr>
              <w:jc w:val="center"/>
              <w:rPr>
                <w:rFonts w:asciiTheme="minorHAnsi" w:hAnsiTheme="minorHAnsi"/>
                <w:szCs w:val="24"/>
              </w:rPr>
            </w:pPr>
          </w:p>
        </w:tc>
      </w:tr>
      <w:tr w:rsidR="00711369" w:rsidRPr="00942C21" w:rsidTr="002F7478">
        <w:trPr>
          <w:gridAfter w:val="1"/>
          <w:wAfter w:w="7" w:type="dxa"/>
          <w:cantSplit/>
          <w:trHeight w:val="480"/>
        </w:trPr>
        <w:tc>
          <w:tcPr>
            <w:tcW w:w="5634" w:type="dxa"/>
            <w:tcBorders>
              <w:top w:val="single" w:sz="4" w:space="0" w:color="auto"/>
              <w:left w:val="single" w:sz="4" w:space="0" w:color="auto"/>
              <w:bottom w:val="single" w:sz="4" w:space="0" w:color="auto"/>
              <w:right w:val="single" w:sz="4" w:space="0" w:color="auto"/>
            </w:tcBorders>
            <w:vAlign w:val="center"/>
          </w:tcPr>
          <w:p w:rsidR="00711369" w:rsidRPr="00942C21" w:rsidRDefault="00711369" w:rsidP="000E5BF0">
            <w:pPr>
              <w:rPr>
                <w:rFonts w:asciiTheme="minorHAnsi" w:hAnsiTheme="minorHAnsi"/>
                <w:szCs w:val="24"/>
              </w:rPr>
            </w:pPr>
            <w:r>
              <w:rPr>
                <w:rFonts w:asciiTheme="minorHAnsi" w:hAnsiTheme="minorHAnsi"/>
                <w:szCs w:val="24"/>
              </w:rPr>
              <w:t>2016</w:t>
            </w:r>
            <w:r w:rsidR="00AE08CD">
              <w:rPr>
                <w:rFonts w:asciiTheme="minorHAnsi" w:hAnsiTheme="minorHAnsi"/>
                <w:szCs w:val="24"/>
              </w:rPr>
              <w:t xml:space="preserve"> (if known)</w:t>
            </w:r>
          </w:p>
        </w:tc>
        <w:tc>
          <w:tcPr>
            <w:tcW w:w="1781" w:type="dxa"/>
            <w:tcBorders>
              <w:top w:val="single" w:sz="4" w:space="0" w:color="auto"/>
              <w:left w:val="single" w:sz="4" w:space="0" w:color="auto"/>
              <w:bottom w:val="single" w:sz="4" w:space="0" w:color="auto"/>
              <w:right w:val="single" w:sz="4" w:space="0" w:color="auto"/>
            </w:tcBorders>
            <w:vAlign w:val="center"/>
          </w:tcPr>
          <w:p w:rsidR="00711369" w:rsidRPr="00942C21" w:rsidRDefault="00711369" w:rsidP="00711369">
            <w:pPr>
              <w:jc w:val="center"/>
              <w:rPr>
                <w:rFonts w:asciiTheme="minorHAnsi" w:hAnsiTheme="minorHAnsi"/>
                <w:szCs w:val="24"/>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711369" w:rsidRPr="00942C21" w:rsidRDefault="00711369" w:rsidP="00711369">
            <w:pPr>
              <w:jc w:val="center"/>
              <w:rPr>
                <w:rFonts w:asciiTheme="minorHAnsi" w:hAnsiTheme="minorHAnsi"/>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711369" w:rsidRPr="00942C21" w:rsidRDefault="00711369" w:rsidP="00711369">
            <w:pPr>
              <w:jc w:val="center"/>
              <w:rPr>
                <w:rFonts w:asciiTheme="minorHAnsi" w:hAnsiTheme="minorHAnsi"/>
                <w:szCs w:val="24"/>
              </w:rPr>
            </w:pPr>
          </w:p>
        </w:tc>
      </w:tr>
      <w:tr w:rsidR="00054C55" w:rsidRPr="00942C21" w:rsidTr="002F7478">
        <w:trPr>
          <w:cantSplit/>
          <w:trHeight w:val="231"/>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C55" w:rsidRPr="00942C21" w:rsidRDefault="00054C55" w:rsidP="00711369">
            <w:pPr>
              <w:rPr>
                <w:rFonts w:asciiTheme="minorHAnsi" w:hAnsiTheme="minorHAnsi"/>
                <w:b/>
                <w:sz w:val="16"/>
                <w:szCs w:val="16"/>
              </w:rPr>
            </w:pPr>
          </w:p>
        </w:tc>
      </w:tr>
      <w:tr w:rsidR="000E5BF0" w:rsidRPr="00942C21" w:rsidTr="00711369">
        <w:trPr>
          <w:cantSplit/>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711369" w:rsidRPr="00942C21" w:rsidRDefault="000E5BF0" w:rsidP="00AE08CD">
            <w:pPr>
              <w:rPr>
                <w:rFonts w:asciiTheme="minorHAnsi" w:hAnsiTheme="minorHAnsi"/>
                <w:szCs w:val="24"/>
              </w:rPr>
            </w:pPr>
            <w:r w:rsidRPr="00942C21">
              <w:rPr>
                <w:rFonts w:asciiTheme="minorHAnsi" w:hAnsiTheme="minorHAnsi"/>
                <w:szCs w:val="24"/>
              </w:rPr>
              <w:t xml:space="preserve">Changes </w:t>
            </w:r>
            <w:r w:rsidR="008816EA" w:rsidRPr="00942C21">
              <w:rPr>
                <w:rFonts w:asciiTheme="minorHAnsi" w:hAnsiTheme="minorHAnsi"/>
                <w:szCs w:val="24"/>
              </w:rPr>
              <w:t xml:space="preserve">to </w:t>
            </w:r>
            <w:r w:rsidRPr="00942C21">
              <w:rPr>
                <w:rFonts w:asciiTheme="minorHAnsi" w:hAnsiTheme="minorHAnsi"/>
                <w:szCs w:val="24"/>
              </w:rPr>
              <w:t xml:space="preserve">Health Insurance Plan Made in </w:t>
            </w:r>
            <w:r w:rsidR="00711369">
              <w:rPr>
                <w:rFonts w:asciiTheme="minorHAnsi" w:hAnsiTheme="minorHAnsi"/>
                <w:szCs w:val="24"/>
              </w:rPr>
              <w:t>Most Recent Plan Year</w:t>
            </w:r>
          </w:p>
        </w:tc>
        <w:tc>
          <w:tcPr>
            <w:tcW w:w="1781" w:type="dxa"/>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t>Yes</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t>No</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t>Don’t Know</w:t>
            </w:r>
          </w:p>
        </w:tc>
      </w:tr>
      <w:tr w:rsidR="000E5BF0"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0E5BF0" w:rsidRPr="00942C21" w:rsidRDefault="000E5BF0" w:rsidP="00711369">
            <w:pPr>
              <w:pStyle w:val="ListParagraph"/>
              <w:numPr>
                <w:ilvl w:val="0"/>
                <w:numId w:val="15"/>
              </w:numPr>
              <w:rPr>
                <w:rFonts w:asciiTheme="minorHAnsi" w:hAnsiTheme="minorHAnsi"/>
                <w:szCs w:val="24"/>
              </w:rPr>
            </w:pPr>
            <w:r w:rsidRPr="00942C21">
              <w:rPr>
                <w:rFonts w:asciiTheme="minorHAnsi" w:hAnsiTheme="minorHAnsi"/>
                <w:szCs w:val="24"/>
              </w:rPr>
              <w:t xml:space="preserve">Instituted </w:t>
            </w:r>
            <w:r w:rsidR="008816EA" w:rsidRPr="00942C21">
              <w:rPr>
                <w:rFonts w:asciiTheme="minorHAnsi" w:hAnsiTheme="minorHAnsi"/>
                <w:szCs w:val="24"/>
              </w:rPr>
              <w:t xml:space="preserve">a health insurance plan after not having one </w:t>
            </w:r>
          </w:p>
        </w:tc>
        <w:tc>
          <w:tcPr>
            <w:tcW w:w="1781" w:type="dxa"/>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0E5BF0" w:rsidRPr="00942C21" w:rsidRDefault="000E5BF0" w:rsidP="000E5BF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8816EA"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8816EA" w:rsidRPr="00942C21" w:rsidRDefault="008816EA" w:rsidP="008816EA">
            <w:pPr>
              <w:pStyle w:val="ListParagraph"/>
              <w:numPr>
                <w:ilvl w:val="0"/>
                <w:numId w:val="15"/>
              </w:numPr>
              <w:rPr>
                <w:rFonts w:asciiTheme="minorHAnsi" w:hAnsiTheme="minorHAnsi"/>
                <w:szCs w:val="24"/>
              </w:rPr>
            </w:pPr>
            <w:r w:rsidRPr="00942C21">
              <w:rPr>
                <w:rFonts w:asciiTheme="minorHAnsi" w:hAnsiTheme="minorHAnsi"/>
                <w:szCs w:val="24"/>
              </w:rPr>
              <w:t>Employer began contributing to Health Savings Account (HSA)</w:t>
            </w:r>
          </w:p>
        </w:tc>
        <w:tc>
          <w:tcPr>
            <w:tcW w:w="1781" w:type="dxa"/>
            <w:tcBorders>
              <w:top w:val="single" w:sz="4" w:space="0" w:color="auto"/>
              <w:left w:val="single" w:sz="4" w:space="0" w:color="auto"/>
              <w:bottom w:val="single" w:sz="4" w:space="0" w:color="auto"/>
              <w:right w:val="single" w:sz="4" w:space="0" w:color="auto"/>
            </w:tcBorders>
            <w:vAlign w:val="center"/>
          </w:tcPr>
          <w:p w:rsidR="008816EA" w:rsidRPr="00942C21" w:rsidRDefault="008816EA" w:rsidP="008816E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8816EA" w:rsidRPr="00942C21" w:rsidRDefault="008816EA" w:rsidP="008816E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8816EA" w:rsidRPr="00942C21" w:rsidRDefault="008816EA" w:rsidP="008816E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FF1480"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FF1480" w:rsidRPr="00942C21" w:rsidRDefault="00FF1480" w:rsidP="00FF1480">
            <w:pPr>
              <w:pStyle w:val="ListParagraph"/>
              <w:numPr>
                <w:ilvl w:val="0"/>
                <w:numId w:val="15"/>
              </w:numPr>
              <w:rPr>
                <w:rFonts w:asciiTheme="minorHAnsi" w:hAnsiTheme="minorHAnsi"/>
                <w:szCs w:val="24"/>
              </w:rPr>
            </w:pPr>
            <w:r w:rsidRPr="00942C21">
              <w:rPr>
                <w:rFonts w:asciiTheme="minorHAnsi" w:hAnsiTheme="minorHAnsi"/>
                <w:szCs w:val="24"/>
              </w:rPr>
              <w:t>Expanded coverage to a larger group (i.e. families, part-time employees)</w:t>
            </w:r>
          </w:p>
        </w:tc>
        <w:tc>
          <w:tcPr>
            <w:tcW w:w="1781" w:type="dxa"/>
            <w:tcBorders>
              <w:top w:val="single" w:sz="4" w:space="0" w:color="auto"/>
              <w:left w:val="single" w:sz="4" w:space="0" w:color="auto"/>
              <w:bottom w:val="single" w:sz="4" w:space="0" w:color="auto"/>
              <w:right w:val="single" w:sz="4" w:space="0" w:color="auto"/>
            </w:tcBorders>
            <w:vAlign w:val="center"/>
          </w:tcPr>
          <w:p w:rsidR="00FF1480" w:rsidRPr="00942C21" w:rsidRDefault="00FF1480" w:rsidP="00FF148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FF1480" w:rsidRPr="00942C21" w:rsidRDefault="00FF1480" w:rsidP="00FF148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FF1480" w:rsidRPr="00942C21" w:rsidRDefault="00FF1480" w:rsidP="00FF148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C906B0"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pStyle w:val="ListParagraph"/>
              <w:numPr>
                <w:ilvl w:val="0"/>
                <w:numId w:val="15"/>
              </w:numPr>
              <w:rPr>
                <w:rFonts w:asciiTheme="minorHAnsi" w:hAnsiTheme="minorHAnsi"/>
                <w:szCs w:val="24"/>
              </w:rPr>
            </w:pPr>
            <w:r w:rsidRPr="00942C21">
              <w:rPr>
                <w:rFonts w:asciiTheme="minorHAnsi" w:hAnsiTheme="minorHAnsi"/>
                <w:szCs w:val="24"/>
              </w:rPr>
              <w:t>Reduced costs to participants (i.e. lower deductible and/or premium)</w:t>
            </w:r>
          </w:p>
        </w:tc>
        <w:tc>
          <w:tcPr>
            <w:tcW w:w="1781"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C906B0" w:rsidRPr="00942C21" w:rsidTr="002F7478">
        <w:trPr>
          <w:trHeight w:val="183"/>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06B0" w:rsidRPr="00942C21" w:rsidRDefault="00C906B0" w:rsidP="00C906B0">
            <w:pPr>
              <w:jc w:val="center"/>
              <w:rPr>
                <w:rFonts w:asciiTheme="minorHAnsi" w:hAnsiTheme="minorHAnsi"/>
                <w:sz w:val="16"/>
                <w:szCs w:val="16"/>
              </w:rPr>
            </w:pPr>
          </w:p>
        </w:tc>
      </w:tr>
      <w:tr w:rsidR="00C906B0"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rPr>
                <w:rFonts w:asciiTheme="minorHAnsi" w:hAnsiTheme="minorHAnsi"/>
                <w:szCs w:val="24"/>
              </w:rPr>
            </w:pPr>
            <w:r w:rsidRPr="00942C21">
              <w:rPr>
                <w:rFonts w:asciiTheme="minorHAnsi" w:hAnsiTheme="minorHAnsi"/>
                <w:szCs w:val="24"/>
              </w:rPr>
              <w:t>Specific Health Insurance questions</w:t>
            </w:r>
          </w:p>
        </w:tc>
        <w:tc>
          <w:tcPr>
            <w:tcW w:w="1781"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Yes</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No</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Don’t Know</w:t>
            </w:r>
          </w:p>
        </w:tc>
      </w:tr>
      <w:tr w:rsidR="00B11BFF"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pStyle w:val="ListParagraph"/>
              <w:numPr>
                <w:ilvl w:val="0"/>
                <w:numId w:val="15"/>
              </w:numPr>
              <w:rPr>
                <w:rFonts w:asciiTheme="minorHAnsi" w:hAnsiTheme="minorHAnsi"/>
                <w:szCs w:val="24"/>
              </w:rPr>
            </w:pPr>
            <w:r w:rsidRPr="00942C21">
              <w:rPr>
                <w:rFonts w:asciiTheme="minorHAnsi" w:hAnsiTheme="minorHAnsi"/>
                <w:szCs w:val="24"/>
              </w:rPr>
              <w:t>Does your nursing facility offer health insurance coverage to retirees?</w:t>
            </w:r>
          </w:p>
        </w:tc>
        <w:tc>
          <w:tcPr>
            <w:tcW w:w="1781"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C906B0" w:rsidRPr="00942C21" w:rsidTr="002F7478">
        <w:trPr>
          <w:trHeight w:val="600"/>
        </w:trPr>
        <w:tc>
          <w:tcPr>
            <w:tcW w:w="7437" w:type="dxa"/>
            <w:gridSpan w:val="3"/>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right"/>
              <w:rPr>
                <w:rFonts w:asciiTheme="minorHAnsi" w:hAnsiTheme="minorHAnsi"/>
                <w:szCs w:val="24"/>
              </w:rPr>
            </w:pPr>
            <w:r w:rsidRPr="00942C21">
              <w:rPr>
                <w:rFonts w:asciiTheme="minorHAnsi" w:hAnsiTheme="minorHAnsi"/>
                <w:szCs w:val="24"/>
              </w:rPr>
              <w:t>If yes, how many retirees are currently enrolled/covered?</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right"/>
              <w:rPr>
                <w:rFonts w:asciiTheme="minorHAnsi" w:hAnsiTheme="minorHAnsi"/>
                <w:szCs w:val="24"/>
              </w:rPr>
            </w:pPr>
          </w:p>
        </w:tc>
      </w:tr>
      <w:tr w:rsidR="00C906B0" w:rsidRPr="00942C21" w:rsidTr="002F7478">
        <w:trPr>
          <w:trHeight w:val="600"/>
        </w:trPr>
        <w:tc>
          <w:tcPr>
            <w:tcW w:w="7437" w:type="dxa"/>
            <w:gridSpan w:val="3"/>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right"/>
              <w:rPr>
                <w:rFonts w:asciiTheme="minorHAnsi" w:hAnsiTheme="minorHAnsi"/>
                <w:szCs w:val="24"/>
              </w:rPr>
            </w:pPr>
            <w:r w:rsidRPr="00942C21">
              <w:rPr>
                <w:rFonts w:asciiTheme="minorHAnsi" w:hAnsiTheme="minorHAnsi"/>
                <w:szCs w:val="24"/>
              </w:rPr>
              <w:t>If yes, what is the cost per enrollee?</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right"/>
              <w:rPr>
                <w:rFonts w:asciiTheme="minorHAnsi" w:hAnsiTheme="minorHAnsi"/>
                <w:szCs w:val="24"/>
              </w:rPr>
            </w:pPr>
          </w:p>
        </w:tc>
      </w:tr>
      <w:tr w:rsidR="00C906B0" w:rsidRPr="00942C21" w:rsidTr="002F7478">
        <w:trPr>
          <w:trHeight w:val="156"/>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06B0" w:rsidRPr="00942C21" w:rsidRDefault="00C906B0" w:rsidP="00C906B0">
            <w:pPr>
              <w:jc w:val="center"/>
              <w:rPr>
                <w:rFonts w:asciiTheme="minorHAnsi" w:hAnsiTheme="minorHAnsi"/>
                <w:sz w:val="16"/>
                <w:szCs w:val="16"/>
              </w:rPr>
            </w:pPr>
          </w:p>
        </w:tc>
      </w:tr>
      <w:tr w:rsidR="00C906B0"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rPr>
                <w:rFonts w:asciiTheme="minorHAnsi" w:hAnsiTheme="minorHAnsi"/>
                <w:szCs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Yes</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No</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C906B0" w:rsidRPr="00942C21" w:rsidRDefault="00C906B0" w:rsidP="00C906B0">
            <w:pPr>
              <w:jc w:val="center"/>
              <w:rPr>
                <w:rFonts w:asciiTheme="minorHAnsi" w:hAnsiTheme="minorHAnsi"/>
                <w:szCs w:val="24"/>
              </w:rPr>
            </w:pPr>
            <w:r w:rsidRPr="00942C21">
              <w:rPr>
                <w:rFonts w:asciiTheme="minorHAnsi" w:hAnsiTheme="minorHAnsi"/>
                <w:szCs w:val="24"/>
              </w:rPr>
              <w:t>Don’t Know</w:t>
            </w:r>
          </w:p>
        </w:tc>
      </w:tr>
      <w:tr w:rsidR="00B11BFF"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pStyle w:val="ListParagraph"/>
              <w:numPr>
                <w:ilvl w:val="0"/>
                <w:numId w:val="15"/>
              </w:numPr>
              <w:rPr>
                <w:rFonts w:asciiTheme="minorHAnsi" w:hAnsiTheme="minorHAnsi"/>
                <w:szCs w:val="24"/>
              </w:rPr>
            </w:pPr>
            <w:r w:rsidRPr="00942C21">
              <w:rPr>
                <w:rFonts w:asciiTheme="minorHAnsi" w:hAnsiTheme="minorHAnsi"/>
                <w:szCs w:val="24"/>
              </w:rPr>
              <w:t>Do you offer a plan that includes an HSA for employees?</w:t>
            </w:r>
          </w:p>
        </w:tc>
        <w:tc>
          <w:tcPr>
            <w:tcW w:w="1781"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2F7478">
        <w:trPr>
          <w:trHeight w:val="600"/>
        </w:trPr>
        <w:tc>
          <w:tcPr>
            <w:tcW w:w="5634"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pStyle w:val="ListParagraph"/>
              <w:jc w:val="center"/>
              <w:rPr>
                <w:rFonts w:asciiTheme="minorHAnsi" w:hAnsiTheme="minorHAnsi"/>
                <w:szCs w:val="24"/>
              </w:rPr>
            </w:pPr>
            <w:r w:rsidRPr="00942C21">
              <w:rPr>
                <w:rFonts w:asciiTheme="minorHAnsi" w:hAnsiTheme="minorHAnsi"/>
                <w:szCs w:val="24"/>
              </w:rPr>
              <w:t xml:space="preserve">If yes, does the employer make a </w:t>
            </w:r>
            <w:r w:rsidR="00711369">
              <w:rPr>
                <w:rFonts w:asciiTheme="minorHAnsi" w:hAnsiTheme="minorHAnsi"/>
                <w:szCs w:val="24"/>
              </w:rPr>
              <w:t>contribution to the HSA</w:t>
            </w:r>
            <w:r w:rsidRPr="00942C21">
              <w:rPr>
                <w:rFonts w:asciiTheme="minorHAnsi" w:hAnsiTheme="minorHAnsi"/>
                <w:szCs w:val="24"/>
              </w:rPr>
              <w:t>?</w:t>
            </w:r>
          </w:p>
        </w:tc>
        <w:tc>
          <w:tcPr>
            <w:tcW w:w="1781" w:type="dxa"/>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bl>
    <w:p w:rsidR="008F46E8" w:rsidRDefault="008F46E8" w:rsidP="008F1714">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1781"/>
        <w:gridCol w:w="1781"/>
        <w:gridCol w:w="1781"/>
      </w:tblGrid>
      <w:tr w:rsidR="005F0040" w:rsidRPr="00942C21" w:rsidTr="003A38B5">
        <w:trPr>
          <w:cantSplit/>
          <w:trHeight w:val="393"/>
          <w:tblHeader/>
        </w:trPr>
        <w:tc>
          <w:tcPr>
            <w:tcW w:w="10980" w:type="dxa"/>
            <w:gridSpan w:val="4"/>
          </w:tcPr>
          <w:p w:rsidR="005F0040" w:rsidRPr="00942C21" w:rsidRDefault="005F0040" w:rsidP="00AE08CD">
            <w:pPr>
              <w:rPr>
                <w:rFonts w:asciiTheme="minorHAnsi" w:hAnsiTheme="minorHAnsi"/>
                <w:b/>
                <w:szCs w:val="24"/>
              </w:rPr>
            </w:pPr>
            <w:r w:rsidRPr="00942C21">
              <w:rPr>
                <w:rFonts w:asciiTheme="minorHAnsi" w:hAnsiTheme="minorHAnsi"/>
                <w:b/>
                <w:szCs w:val="24"/>
                <w:u w:val="single"/>
              </w:rPr>
              <w:t xml:space="preserve">Question </w:t>
            </w:r>
            <w:r w:rsidR="00AE08CD">
              <w:rPr>
                <w:rFonts w:asciiTheme="minorHAnsi" w:hAnsiTheme="minorHAnsi"/>
                <w:b/>
                <w:szCs w:val="24"/>
                <w:u w:val="single"/>
              </w:rPr>
              <w:t>8</w:t>
            </w:r>
            <w:r w:rsidRPr="00942C21">
              <w:rPr>
                <w:rFonts w:asciiTheme="minorHAnsi" w:hAnsiTheme="minorHAnsi"/>
                <w:b/>
                <w:szCs w:val="24"/>
                <w:u w:val="single"/>
              </w:rPr>
              <w:t>:</w:t>
            </w:r>
            <w:r w:rsidRPr="00942C21">
              <w:rPr>
                <w:rFonts w:asciiTheme="minorHAnsi" w:hAnsiTheme="minorHAnsi"/>
                <w:b/>
                <w:szCs w:val="24"/>
              </w:rPr>
              <w:t xml:space="preserve">  </w:t>
            </w:r>
            <w:r w:rsidRPr="00AE08CD">
              <w:rPr>
                <w:rFonts w:asciiTheme="minorHAnsi" w:hAnsiTheme="minorHAnsi"/>
                <w:b/>
                <w:sz w:val="28"/>
                <w:szCs w:val="28"/>
              </w:rPr>
              <w:t>Pool Staffing Agencies</w:t>
            </w:r>
            <w:r w:rsidR="00CB0E98" w:rsidRPr="00F54A4D">
              <w:rPr>
                <w:rFonts w:asciiTheme="minorHAnsi" w:hAnsiTheme="minorHAnsi"/>
                <w:b/>
                <w:color w:val="FF0000"/>
                <w:sz w:val="28"/>
                <w:szCs w:val="28"/>
              </w:rPr>
              <w:t xml:space="preserve"> </w:t>
            </w:r>
            <w:r w:rsidR="00CB0E98" w:rsidRPr="00684F6F">
              <w:rPr>
                <w:rFonts w:asciiTheme="minorHAnsi" w:hAnsiTheme="minorHAnsi"/>
                <w:b/>
                <w:sz w:val="28"/>
                <w:szCs w:val="28"/>
              </w:rPr>
              <w:t>(SNSA / Supplemental Nursing Services Agency)</w:t>
            </w:r>
          </w:p>
        </w:tc>
      </w:tr>
      <w:tr w:rsidR="005F0040" w:rsidRPr="00942C21" w:rsidTr="00942C21">
        <w:trPr>
          <w:cantSplit/>
          <w:trHeight w:val="600"/>
        </w:trPr>
        <w:tc>
          <w:tcPr>
            <w:tcW w:w="5637" w:type="dxa"/>
            <w:vAlign w:val="center"/>
          </w:tcPr>
          <w:p w:rsidR="005F0040" w:rsidRPr="00942C21" w:rsidRDefault="005F0040" w:rsidP="005F0040">
            <w:pPr>
              <w:rPr>
                <w:rFonts w:asciiTheme="minorHAnsi" w:hAnsiTheme="minorHAnsi"/>
                <w:szCs w:val="24"/>
              </w:rPr>
            </w:pP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Yes</w:t>
            </w: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Don’t Know</w:t>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7"/>
              </w:numPr>
              <w:rPr>
                <w:rFonts w:asciiTheme="minorHAnsi" w:hAnsiTheme="minorHAnsi"/>
                <w:szCs w:val="24"/>
              </w:rPr>
            </w:pPr>
            <w:r w:rsidRPr="00942C21">
              <w:rPr>
                <w:rFonts w:asciiTheme="minorHAnsi" w:hAnsiTheme="minorHAnsi"/>
                <w:szCs w:val="24"/>
              </w:rPr>
              <w:t>Have you used any pool staff in calendar year 2015?</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5F0040" w:rsidRPr="00942C21" w:rsidTr="00942C21">
        <w:trPr>
          <w:cantSplit/>
          <w:trHeight w:val="480"/>
        </w:trPr>
        <w:tc>
          <w:tcPr>
            <w:tcW w:w="5637" w:type="dxa"/>
            <w:vAlign w:val="center"/>
          </w:tcPr>
          <w:p w:rsidR="005F0040" w:rsidRPr="00942C21" w:rsidRDefault="005F0040" w:rsidP="005F0040">
            <w:pPr>
              <w:jc w:val="right"/>
              <w:rPr>
                <w:rFonts w:asciiTheme="minorHAnsi" w:hAnsiTheme="minorHAnsi"/>
                <w:szCs w:val="24"/>
              </w:rPr>
            </w:pPr>
            <w:r w:rsidRPr="00942C21">
              <w:rPr>
                <w:rFonts w:asciiTheme="minorHAnsi" w:hAnsiTheme="minorHAnsi"/>
                <w:szCs w:val="24"/>
              </w:rPr>
              <w:t>If Yes, what types of staff</w:t>
            </w: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Yes</w:t>
            </w: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5F0040" w:rsidRPr="00942C21" w:rsidRDefault="005F0040" w:rsidP="005F0040">
            <w:pPr>
              <w:jc w:val="center"/>
              <w:rPr>
                <w:rFonts w:asciiTheme="minorHAnsi" w:hAnsiTheme="minorHAnsi"/>
                <w:szCs w:val="24"/>
              </w:rPr>
            </w:pPr>
            <w:r w:rsidRPr="00942C21">
              <w:rPr>
                <w:rFonts w:asciiTheme="minorHAnsi" w:hAnsiTheme="minorHAnsi"/>
                <w:szCs w:val="24"/>
              </w:rPr>
              <w:t>Don’t Know</w:t>
            </w:r>
          </w:p>
        </w:tc>
      </w:tr>
      <w:tr w:rsidR="00B11BFF" w:rsidRPr="00942C21" w:rsidTr="00942C21">
        <w:trPr>
          <w:cantSplit/>
          <w:trHeight w:val="480"/>
        </w:trPr>
        <w:tc>
          <w:tcPr>
            <w:tcW w:w="5637" w:type="dxa"/>
            <w:vAlign w:val="center"/>
          </w:tcPr>
          <w:p w:rsidR="00B11BFF" w:rsidRPr="00942C21" w:rsidRDefault="00B11BFF" w:rsidP="00B11BFF">
            <w:pPr>
              <w:jc w:val="right"/>
              <w:rPr>
                <w:rFonts w:asciiTheme="minorHAnsi" w:hAnsiTheme="minorHAnsi"/>
                <w:szCs w:val="24"/>
              </w:rPr>
            </w:pPr>
            <w:r w:rsidRPr="00942C21">
              <w:rPr>
                <w:rFonts w:asciiTheme="minorHAnsi" w:hAnsiTheme="minorHAnsi"/>
                <w:szCs w:val="24"/>
              </w:rPr>
              <w:t>RNs</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942C21">
        <w:trPr>
          <w:cantSplit/>
          <w:trHeight w:val="480"/>
        </w:trPr>
        <w:tc>
          <w:tcPr>
            <w:tcW w:w="5637" w:type="dxa"/>
            <w:vAlign w:val="center"/>
          </w:tcPr>
          <w:p w:rsidR="00B11BFF" w:rsidRPr="00942C21" w:rsidRDefault="00B11BFF" w:rsidP="00B11BFF">
            <w:pPr>
              <w:jc w:val="right"/>
              <w:rPr>
                <w:rFonts w:asciiTheme="minorHAnsi" w:hAnsiTheme="minorHAnsi"/>
                <w:szCs w:val="24"/>
              </w:rPr>
            </w:pPr>
            <w:r w:rsidRPr="00942C21">
              <w:rPr>
                <w:rFonts w:asciiTheme="minorHAnsi" w:hAnsiTheme="minorHAnsi"/>
                <w:szCs w:val="24"/>
              </w:rPr>
              <w:t>LPNs</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942C21">
        <w:trPr>
          <w:cantSplit/>
          <w:trHeight w:val="480"/>
        </w:trPr>
        <w:tc>
          <w:tcPr>
            <w:tcW w:w="5637" w:type="dxa"/>
            <w:vAlign w:val="center"/>
          </w:tcPr>
          <w:p w:rsidR="00B11BFF" w:rsidRPr="00942C21" w:rsidRDefault="00B11BFF" w:rsidP="00B11BFF">
            <w:pPr>
              <w:jc w:val="right"/>
              <w:rPr>
                <w:rFonts w:asciiTheme="minorHAnsi" w:hAnsiTheme="minorHAnsi"/>
                <w:szCs w:val="24"/>
              </w:rPr>
            </w:pPr>
            <w:r w:rsidRPr="00942C21">
              <w:rPr>
                <w:rFonts w:asciiTheme="minorHAnsi" w:hAnsiTheme="minorHAnsi"/>
                <w:szCs w:val="24"/>
              </w:rPr>
              <w:t>NARs</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A81E24" w:rsidRPr="00942C21" w:rsidTr="00942C21">
        <w:trPr>
          <w:cantSplit/>
          <w:trHeight w:val="183"/>
        </w:trPr>
        <w:tc>
          <w:tcPr>
            <w:tcW w:w="10980" w:type="dxa"/>
            <w:gridSpan w:val="4"/>
            <w:shd w:val="clear" w:color="auto" w:fill="D9D9D9" w:themeFill="background1" w:themeFillShade="D9"/>
            <w:vAlign w:val="center"/>
          </w:tcPr>
          <w:p w:rsidR="00A81E24" w:rsidRDefault="00A81E24" w:rsidP="005F0040">
            <w:pPr>
              <w:jc w:val="center"/>
              <w:rPr>
                <w:rFonts w:asciiTheme="minorHAnsi" w:hAnsiTheme="minorHAnsi"/>
                <w:sz w:val="16"/>
                <w:szCs w:val="16"/>
              </w:rPr>
            </w:pPr>
          </w:p>
          <w:p w:rsidR="00C17DE3" w:rsidRDefault="00C17DE3" w:rsidP="005F0040">
            <w:pPr>
              <w:jc w:val="center"/>
              <w:rPr>
                <w:rFonts w:asciiTheme="minorHAnsi" w:hAnsiTheme="minorHAnsi"/>
                <w:sz w:val="16"/>
                <w:szCs w:val="16"/>
              </w:rPr>
            </w:pPr>
          </w:p>
          <w:p w:rsidR="00C17DE3" w:rsidRDefault="00C17DE3" w:rsidP="005F0040">
            <w:pPr>
              <w:jc w:val="center"/>
              <w:rPr>
                <w:rFonts w:asciiTheme="minorHAnsi" w:hAnsiTheme="minorHAnsi"/>
                <w:sz w:val="16"/>
                <w:szCs w:val="16"/>
              </w:rPr>
            </w:pPr>
          </w:p>
          <w:p w:rsidR="00C17DE3" w:rsidRPr="00942C21" w:rsidRDefault="00C17DE3" w:rsidP="005F0040">
            <w:pPr>
              <w:jc w:val="center"/>
              <w:rPr>
                <w:rFonts w:asciiTheme="minorHAnsi" w:hAnsiTheme="minorHAnsi"/>
                <w:sz w:val="16"/>
                <w:szCs w:val="16"/>
              </w:rPr>
            </w:pPr>
          </w:p>
        </w:tc>
      </w:tr>
      <w:tr w:rsidR="00A81E24" w:rsidRPr="00942C21" w:rsidTr="00942C21">
        <w:trPr>
          <w:cantSplit/>
          <w:trHeight w:val="480"/>
        </w:trPr>
        <w:tc>
          <w:tcPr>
            <w:tcW w:w="5637" w:type="dxa"/>
            <w:vAlign w:val="center"/>
          </w:tcPr>
          <w:p w:rsidR="00A81E24" w:rsidRPr="00942C21" w:rsidRDefault="00A81E24" w:rsidP="00A81E24">
            <w:pPr>
              <w:rPr>
                <w:rFonts w:asciiTheme="minorHAnsi" w:hAnsiTheme="minorHAnsi"/>
                <w:szCs w:val="24"/>
              </w:rPr>
            </w:pPr>
          </w:p>
        </w:tc>
        <w:tc>
          <w:tcPr>
            <w:tcW w:w="1781" w:type="dxa"/>
            <w:vAlign w:val="center"/>
          </w:tcPr>
          <w:p w:rsidR="00A81E24" w:rsidRPr="00942C21" w:rsidRDefault="00A81E24" w:rsidP="00A81E24">
            <w:pPr>
              <w:jc w:val="center"/>
              <w:rPr>
                <w:rFonts w:asciiTheme="minorHAnsi" w:hAnsiTheme="minorHAnsi"/>
                <w:szCs w:val="24"/>
              </w:rPr>
            </w:pPr>
            <w:r w:rsidRPr="00942C21">
              <w:rPr>
                <w:rFonts w:asciiTheme="minorHAnsi" w:hAnsiTheme="minorHAnsi"/>
                <w:szCs w:val="24"/>
              </w:rPr>
              <w:t>Yes</w:t>
            </w:r>
          </w:p>
        </w:tc>
        <w:tc>
          <w:tcPr>
            <w:tcW w:w="1781" w:type="dxa"/>
            <w:vAlign w:val="center"/>
          </w:tcPr>
          <w:p w:rsidR="00A81E24" w:rsidRPr="00942C21" w:rsidRDefault="00A81E24" w:rsidP="00A81E24">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A81E24" w:rsidRPr="00942C21" w:rsidRDefault="00A81E24" w:rsidP="00A81E24">
            <w:pPr>
              <w:jc w:val="center"/>
              <w:rPr>
                <w:rFonts w:asciiTheme="minorHAnsi" w:hAnsiTheme="minorHAnsi"/>
                <w:szCs w:val="24"/>
              </w:rPr>
            </w:pPr>
            <w:r w:rsidRPr="00942C21">
              <w:rPr>
                <w:rFonts w:asciiTheme="minorHAnsi" w:hAnsiTheme="minorHAnsi"/>
                <w:szCs w:val="24"/>
              </w:rPr>
              <w:t>Don’t Know</w:t>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7"/>
              </w:numPr>
              <w:rPr>
                <w:rFonts w:asciiTheme="minorHAnsi" w:hAnsiTheme="minorHAnsi"/>
                <w:szCs w:val="24"/>
              </w:rPr>
            </w:pPr>
            <w:r w:rsidRPr="00942C21">
              <w:rPr>
                <w:rFonts w:asciiTheme="minorHAnsi" w:hAnsiTheme="minorHAnsi"/>
                <w:szCs w:val="24"/>
              </w:rPr>
              <w:t>If you have used pool staff, to your knowledge were any of those staff traveling over 100 miles from home to work in your facility?</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942C21">
        <w:trPr>
          <w:cantSplit/>
          <w:trHeight w:val="480"/>
        </w:trPr>
        <w:tc>
          <w:tcPr>
            <w:tcW w:w="5637" w:type="dxa"/>
            <w:vAlign w:val="center"/>
          </w:tcPr>
          <w:p w:rsidR="00B11BFF" w:rsidRPr="00942C21" w:rsidRDefault="00B11BFF" w:rsidP="00711369">
            <w:pPr>
              <w:pStyle w:val="ListParagraph"/>
              <w:numPr>
                <w:ilvl w:val="0"/>
                <w:numId w:val="17"/>
              </w:numPr>
              <w:rPr>
                <w:rFonts w:asciiTheme="minorHAnsi" w:hAnsiTheme="minorHAnsi"/>
                <w:szCs w:val="24"/>
              </w:rPr>
            </w:pPr>
            <w:r w:rsidRPr="00942C21">
              <w:rPr>
                <w:rFonts w:asciiTheme="minorHAnsi" w:hAnsiTheme="minorHAnsi"/>
                <w:szCs w:val="24"/>
              </w:rPr>
              <w:t xml:space="preserve">If you have used pool staff, is the corporate office </w:t>
            </w:r>
            <w:r w:rsidR="00711369">
              <w:rPr>
                <w:rFonts w:asciiTheme="minorHAnsi" w:hAnsiTheme="minorHAnsi"/>
                <w:szCs w:val="24"/>
              </w:rPr>
              <w:t xml:space="preserve">of any of the agencies you have used </w:t>
            </w:r>
            <w:r w:rsidRPr="00942C21">
              <w:rPr>
                <w:rFonts w:asciiTheme="minorHAnsi" w:hAnsiTheme="minorHAnsi"/>
                <w:szCs w:val="24"/>
              </w:rPr>
              <w:t>located outside of the State of Minnesota?</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8059DE" w:rsidRPr="00942C21" w:rsidTr="00942C21">
        <w:trPr>
          <w:cantSplit/>
          <w:trHeight w:val="138"/>
        </w:trPr>
        <w:tc>
          <w:tcPr>
            <w:tcW w:w="10980" w:type="dxa"/>
            <w:gridSpan w:val="4"/>
            <w:shd w:val="clear" w:color="auto" w:fill="D9D9D9" w:themeFill="background1" w:themeFillShade="D9"/>
            <w:vAlign w:val="center"/>
          </w:tcPr>
          <w:p w:rsidR="008059DE" w:rsidRPr="00942C21" w:rsidRDefault="008059DE" w:rsidP="00A81E24">
            <w:pPr>
              <w:jc w:val="center"/>
              <w:rPr>
                <w:rFonts w:asciiTheme="minorHAnsi" w:hAnsiTheme="minorHAnsi"/>
                <w:sz w:val="16"/>
                <w:szCs w:val="24"/>
              </w:rPr>
            </w:pPr>
          </w:p>
        </w:tc>
      </w:tr>
    </w:tbl>
    <w:p w:rsidR="003E7DDE" w:rsidRDefault="003E7DDE" w:rsidP="008F1714">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1781"/>
        <w:gridCol w:w="1781"/>
        <w:gridCol w:w="1781"/>
      </w:tblGrid>
      <w:tr w:rsidR="00A25F19" w:rsidRPr="00942C21" w:rsidTr="00942C21">
        <w:trPr>
          <w:cantSplit/>
          <w:trHeight w:val="393"/>
        </w:trPr>
        <w:tc>
          <w:tcPr>
            <w:tcW w:w="10980" w:type="dxa"/>
            <w:gridSpan w:val="4"/>
          </w:tcPr>
          <w:p w:rsidR="00AF0C74" w:rsidRPr="00942C21" w:rsidRDefault="00A25F19" w:rsidP="00AE08CD">
            <w:pPr>
              <w:rPr>
                <w:rFonts w:asciiTheme="minorHAnsi" w:hAnsiTheme="minorHAnsi"/>
                <w:b/>
                <w:szCs w:val="24"/>
              </w:rPr>
            </w:pPr>
            <w:r w:rsidRPr="00942C21">
              <w:rPr>
                <w:rFonts w:asciiTheme="minorHAnsi" w:hAnsiTheme="minorHAnsi"/>
                <w:b/>
                <w:szCs w:val="24"/>
                <w:u w:val="single"/>
              </w:rPr>
              <w:t xml:space="preserve">Question </w:t>
            </w:r>
            <w:r w:rsidR="00AE08CD">
              <w:rPr>
                <w:rFonts w:asciiTheme="minorHAnsi" w:hAnsiTheme="minorHAnsi"/>
                <w:b/>
                <w:szCs w:val="24"/>
                <w:u w:val="single"/>
              </w:rPr>
              <w:t>9</w:t>
            </w:r>
            <w:r w:rsidRPr="00942C21">
              <w:rPr>
                <w:rFonts w:asciiTheme="minorHAnsi" w:hAnsiTheme="minorHAnsi"/>
                <w:b/>
                <w:szCs w:val="24"/>
                <w:u w:val="single"/>
              </w:rPr>
              <w:t>:</w:t>
            </w:r>
            <w:r w:rsidRPr="00942C21">
              <w:rPr>
                <w:rFonts w:asciiTheme="minorHAnsi" w:hAnsiTheme="minorHAnsi"/>
                <w:b/>
                <w:szCs w:val="24"/>
              </w:rPr>
              <w:t xml:space="preserve">  </w:t>
            </w:r>
            <w:r w:rsidR="00AF0C74" w:rsidRPr="00AE08CD">
              <w:rPr>
                <w:rFonts w:asciiTheme="minorHAnsi" w:hAnsiTheme="minorHAnsi"/>
                <w:b/>
                <w:sz w:val="28"/>
                <w:szCs w:val="28"/>
              </w:rPr>
              <w:t>Wage Increase Questions</w:t>
            </w:r>
          </w:p>
        </w:tc>
      </w:tr>
      <w:tr w:rsidR="00A25F19" w:rsidRPr="00942C21" w:rsidTr="00942C21">
        <w:trPr>
          <w:cantSplit/>
          <w:trHeight w:val="600"/>
        </w:trPr>
        <w:tc>
          <w:tcPr>
            <w:tcW w:w="5637" w:type="dxa"/>
            <w:vAlign w:val="center"/>
          </w:tcPr>
          <w:p w:rsidR="00A25F19" w:rsidRPr="00942C21" w:rsidRDefault="00AF0C74" w:rsidP="00711369">
            <w:pPr>
              <w:rPr>
                <w:rFonts w:asciiTheme="minorHAnsi" w:hAnsiTheme="minorHAnsi"/>
                <w:szCs w:val="24"/>
              </w:rPr>
            </w:pPr>
            <w:r w:rsidRPr="00942C21">
              <w:rPr>
                <w:rFonts w:asciiTheme="minorHAnsi" w:hAnsiTheme="minorHAnsi"/>
                <w:szCs w:val="24"/>
              </w:rPr>
              <w:t>With the passage of the Value Based Reimbursement system facilities will be able to act to be more competitive on wages.  What has your facility done as far as providing wage increases?</w:t>
            </w:r>
            <w:r w:rsidR="009D2617" w:rsidRPr="00942C21">
              <w:rPr>
                <w:rFonts w:asciiTheme="minorHAnsi" w:hAnsiTheme="minorHAnsi"/>
                <w:szCs w:val="24"/>
              </w:rPr>
              <w:t xml:space="preserve"> Check all </w:t>
            </w:r>
            <w:r w:rsidRPr="00942C21">
              <w:rPr>
                <w:rFonts w:asciiTheme="minorHAnsi" w:hAnsiTheme="minorHAnsi"/>
                <w:szCs w:val="24"/>
              </w:rPr>
              <w:t>that apply.</w:t>
            </w:r>
          </w:p>
        </w:tc>
        <w:tc>
          <w:tcPr>
            <w:tcW w:w="1781" w:type="dxa"/>
            <w:vAlign w:val="center"/>
          </w:tcPr>
          <w:p w:rsidR="00A25F19" w:rsidRPr="00942C21" w:rsidRDefault="00A25F19" w:rsidP="00711369">
            <w:pPr>
              <w:jc w:val="center"/>
              <w:rPr>
                <w:rFonts w:asciiTheme="minorHAnsi" w:hAnsiTheme="minorHAnsi"/>
                <w:szCs w:val="24"/>
              </w:rPr>
            </w:pPr>
            <w:r w:rsidRPr="00942C21">
              <w:rPr>
                <w:rFonts w:asciiTheme="minorHAnsi" w:hAnsiTheme="minorHAnsi"/>
                <w:szCs w:val="24"/>
              </w:rPr>
              <w:t>Yes</w:t>
            </w:r>
          </w:p>
        </w:tc>
        <w:tc>
          <w:tcPr>
            <w:tcW w:w="1781" w:type="dxa"/>
            <w:vAlign w:val="center"/>
          </w:tcPr>
          <w:p w:rsidR="00A25F19" w:rsidRPr="00942C21" w:rsidRDefault="00A25F19" w:rsidP="00711369">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A25F19" w:rsidRPr="00942C21" w:rsidRDefault="00A25F19" w:rsidP="00711369">
            <w:pPr>
              <w:jc w:val="center"/>
              <w:rPr>
                <w:rFonts w:asciiTheme="minorHAnsi" w:hAnsiTheme="minorHAnsi"/>
                <w:szCs w:val="24"/>
              </w:rPr>
            </w:pPr>
            <w:r w:rsidRPr="00942C21">
              <w:rPr>
                <w:rFonts w:asciiTheme="minorHAnsi" w:hAnsiTheme="minorHAnsi"/>
                <w:szCs w:val="24"/>
              </w:rPr>
              <w:t>Don’t Know</w:t>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9"/>
              </w:numPr>
              <w:rPr>
                <w:rFonts w:asciiTheme="minorHAnsi" w:hAnsiTheme="minorHAnsi"/>
                <w:szCs w:val="24"/>
              </w:rPr>
            </w:pPr>
            <w:r w:rsidRPr="00942C21">
              <w:rPr>
                <w:rFonts w:asciiTheme="minorHAnsi" w:hAnsiTheme="minorHAnsi"/>
                <w:szCs w:val="24"/>
              </w:rPr>
              <w:t>Provided wage increase prior to new rates on January 1, 2016</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9"/>
              </w:numPr>
              <w:rPr>
                <w:rFonts w:asciiTheme="minorHAnsi" w:hAnsiTheme="minorHAnsi"/>
                <w:szCs w:val="24"/>
              </w:rPr>
            </w:pPr>
            <w:r w:rsidRPr="00942C21">
              <w:rPr>
                <w:rFonts w:asciiTheme="minorHAnsi" w:hAnsiTheme="minorHAnsi"/>
                <w:szCs w:val="24"/>
              </w:rPr>
              <w:t>Provided wage increase along with new rates on January 1, 2016</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9"/>
              </w:numPr>
              <w:rPr>
                <w:rFonts w:asciiTheme="minorHAnsi" w:hAnsiTheme="minorHAnsi"/>
                <w:szCs w:val="24"/>
              </w:rPr>
            </w:pPr>
            <w:r w:rsidRPr="00942C21">
              <w:rPr>
                <w:rFonts w:asciiTheme="minorHAnsi" w:hAnsiTheme="minorHAnsi"/>
                <w:szCs w:val="24"/>
              </w:rPr>
              <w:t>Will provide wage increase after January 1, 2016</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B63062" w:rsidRPr="00942C21" w:rsidTr="00942C21">
        <w:trPr>
          <w:cantSplit/>
          <w:trHeight w:val="174"/>
        </w:trPr>
        <w:tc>
          <w:tcPr>
            <w:tcW w:w="10980" w:type="dxa"/>
            <w:gridSpan w:val="4"/>
            <w:shd w:val="clear" w:color="auto" w:fill="D9D9D9" w:themeFill="background1" w:themeFillShade="D9"/>
            <w:vAlign w:val="center"/>
          </w:tcPr>
          <w:p w:rsidR="00B63062" w:rsidRPr="00942C21" w:rsidRDefault="00B63062" w:rsidP="00711369">
            <w:pPr>
              <w:jc w:val="center"/>
              <w:rPr>
                <w:rFonts w:asciiTheme="minorHAnsi" w:hAnsiTheme="minorHAnsi"/>
                <w:sz w:val="16"/>
                <w:szCs w:val="24"/>
              </w:rPr>
            </w:pPr>
          </w:p>
        </w:tc>
      </w:tr>
      <w:tr w:rsidR="008D1167" w:rsidRPr="00942C21" w:rsidTr="00942C21">
        <w:trPr>
          <w:cantSplit/>
          <w:trHeight w:val="480"/>
        </w:trPr>
        <w:tc>
          <w:tcPr>
            <w:tcW w:w="5637" w:type="dxa"/>
            <w:vAlign w:val="center"/>
          </w:tcPr>
          <w:p w:rsidR="008D1167" w:rsidRPr="00942C21" w:rsidRDefault="008D1167" w:rsidP="008D1167">
            <w:pPr>
              <w:rPr>
                <w:rFonts w:asciiTheme="minorHAnsi" w:hAnsiTheme="minorHAnsi"/>
                <w:szCs w:val="24"/>
              </w:rPr>
            </w:pPr>
            <w:r w:rsidRPr="00942C21">
              <w:rPr>
                <w:rFonts w:asciiTheme="minorHAnsi" w:hAnsiTheme="minorHAnsi"/>
                <w:szCs w:val="24"/>
              </w:rPr>
              <w:t>Considering all of the increases above (A through C)</w:t>
            </w:r>
          </w:p>
        </w:tc>
        <w:tc>
          <w:tcPr>
            <w:tcW w:w="1781" w:type="dxa"/>
            <w:vAlign w:val="center"/>
          </w:tcPr>
          <w:p w:rsidR="008D1167" w:rsidRPr="00942C21" w:rsidRDefault="008D1167" w:rsidP="008D1167">
            <w:pPr>
              <w:jc w:val="center"/>
              <w:rPr>
                <w:rFonts w:asciiTheme="minorHAnsi" w:hAnsiTheme="minorHAnsi"/>
                <w:szCs w:val="24"/>
              </w:rPr>
            </w:pPr>
            <w:r w:rsidRPr="00942C21">
              <w:rPr>
                <w:rFonts w:asciiTheme="minorHAnsi" w:hAnsiTheme="minorHAnsi"/>
                <w:szCs w:val="24"/>
              </w:rPr>
              <w:t>Yes</w:t>
            </w:r>
          </w:p>
        </w:tc>
        <w:tc>
          <w:tcPr>
            <w:tcW w:w="1781" w:type="dxa"/>
            <w:vAlign w:val="center"/>
          </w:tcPr>
          <w:p w:rsidR="008D1167" w:rsidRPr="00942C21" w:rsidRDefault="008D1167" w:rsidP="008D1167">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8D1167" w:rsidRPr="00942C21" w:rsidRDefault="008D1167" w:rsidP="008D1167">
            <w:pPr>
              <w:jc w:val="center"/>
              <w:rPr>
                <w:rFonts w:asciiTheme="minorHAnsi" w:hAnsiTheme="minorHAnsi"/>
                <w:szCs w:val="24"/>
              </w:rPr>
            </w:pPr>
            <w:r w:rsidRPr="00942C21">
              <w:rPr>
                <w:rFonts w:asciiTheme="minorHAnsi" w:hAnsiTheme="minorHAnsi"/>
                <w:szCs w:val="24"/>
              </w:rPr>
              <w:t>Don’t Know</w:t>
            </w:r>
          </w:p>
        </w:tc>
      </w:tr>
      <w:tr w:rsidR="00B11BFF" w:rsidRPr="00942C21" w:rsidTr="00942C21">
        <w:trPr>
          <w:cantSplit/>
          <w:trHeight w:val="480"/>
        </w:trPr>
        <w:tc>
          <w:tcPr>
            <w:tcW w:w="5637" w:type="dxa"/>
            <w:vAlign w:val="center"/>
          </w:tcPr>
          <w:p w:rsidR="00B11BFF" w:rsidRPr="00942C21" w:rsidRDefault="00B11BFF" w:rsidP="00B11BFF">
            <w:pPr>
              <w:pStyle w:val="ListParagraph"/>
              <w:numPr>
                <w:ilvl w:val="0"/>
                <w:numId w:val="19"/>
              </w:numPr>
              <w:rPr>
                <w:rFonts w:asciiTheme="minorHAnsi" w:hAnsiTheme="minorHAnsi"/>
                <w:szCs w:val="24"/>
              </w:rPr>
            </w:pPr>
            <w:r w:rsidRPr="00942C21">
              <w:rPr>
                <w:rFonts w:asciiTheme="minorHAnsi" w:hAnsiTheme="minorHAnsi"/>
                <w:szCs w:val="24"/>
              </w:rPr>
              <w:t>Did you provide the same % increase to all employees?</w:t>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B11BFF" w:rsidRPr="00942C21" w:rsidRDefault="00B11BFF" w:rsidP="00B11BFF">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8D1167" w:rsidRPr="00942C21" w:rsidTr="00942C21">
        <w:trPr>
          <w:cantSplit/>
          <w:trHeight w:val="480"/>
        </w:trPr>
        <w:tc>
          <w:tcPr>
            <w:tcW w:w="5637" w:type="dxa"/>
            <w:vAlign w:val="center"/>
          </w:tcPr>
          <w:p w:rsidR="008D1167" w:rsidRPr="00942C21" w:rsidRDefault="008D1167" w:rsidP="008D1167">
            <w:pPr>
              <w:pStyle w:val="ListParagraph"/>
              <w:numPr>
                <w:ilvl w:val="0"/>
                <w:numId w:val="20"/>
              </w:numPr>
              <w:rPr>
                <w:rFonts w:asciiTheme="minorHAnsi" w:hAnsiTheme="minorHAnsi"/>
                <w:szCs w:val="24"/>
              </w:rPr>
            </w:pPr>
            <w:r w:rsidRPr="00942C21">
              <w:rPr>
                <w:rFonts w:asciiTheme="minorHAnsi" w:hAnsiTheme="minorHAnsi"/>
                <w:szCs w:val="24"/>
              </w:rPr>
              <w:t>If yes, what was the percentage?</w:t>
            </w:r>
          </w:p>
        </w:tc>
        <w:tc>
          <w:tcPr>
            <w:tcW w:w="5343" w:type="dxa"/>
            <w:gridSpan w:val="3"/>
            <w:vAlign w:val="center"/>
          </w:tcPr>
          <w:p w:rsidR="008D1167" w:rsidRPr="00942C21" w:rsidRDefault="008D1167" w:rsidP="00711369">
            <w:pPr>
              <w:jc w:val="center"/>
              <w:rPr>
                <w:rFonts w:asciiTheme="minorHAnsi" w:hAnsiTheme="minorHAnsi"/>
                <w:szCs w:val="24"/>
              </w:rPr>
            </w:pPr>
          </w:p>
        </w:tc>
      </w:tr>
      <w:tr w:rsidR="00F0378C" w:rsidRPr="00942C21" w:rsidTr="00942C21">
        <w:trPr>
          <w:cantSplit/>
          <w:trHeight w:val="480"/>
        </w:trPr>
        <w:tc>
          <w:tcPr>
            <w:tcW w:w="5637" w:type="dxa"/>
            <w:vAlign w:val="center"/>
          </w:tcPr>
          <w:p w:rsidR="00F0378C" w:rsidRPr="00942C21" w:rsidRDefault="00F0378C" w:rsidP="008D1167">
            <w:pPr>
              <w:pStyle w:val="ListParagraph"/>
              <w:numPr>
                <w:ilvl w:val="0"/>
                <w:numId w:val="20"/>
              </w:numPr>
              <w:rPr>
                <w:rFonts w:asciiTheme="minorHAnsi" w:hAnsiTheme="minorHAnsi"/>
                <w:szCs w:val="24"/>
              </w:rPr>
            </w:pPr>
            <w:r w:rsidRPr="00942C21">
              <w:rPr>
                <w:rFonts w:asciiTheme="minorHAnsi" w:hAnsiTheme="minorHAnsi"/>
                <w:szCs w:val="24"/>
              </w:rPr>
              <w:t>If no, what was the approximate % increase across all employee types?</w:t>
            </w:r>
          </w:p>
        </w:tc>
        <w:tc>
          <w:tcPr>
            <w:tcW w:w="5343" w:type="dxa"/>
            <w:gridSpan w:val="3"/>
            <w:vAlign w:val="center"/>
          </w:tcPr>
          <w:p w:rsidR="00F0378C" w:rsidRPr="00942C21" w:rsidRDefault="00F0378C" w:rsidP="00711369">
            <w:pPr>
              <w:jc w:val="center"/>
              <w:rPr>
                <w:rFonts w:asciiTheme="minorHAnsi" w:hAnsiTheme="minorHAnsi"/>
                <w:szCs w:val="24"/>
              </w:rPr>
            </w:pPr>
          </w:p>
        </w:tc>
      </w:tr>
      <w:tr w:rsidR="00122BAC" w:rsidRPr="00942C21" w:rsidTr="00942C21">
        <w:trPr>
          <w:cantSplit/>
          <w:trHeight w:val="480"/>
        </w:trPr>
        <w:tc>
          <w:tcPr>
            <w:tcW w:w="5637" w:type="dxa"/>
            <w:vAlign w:val="center"/>
          </w:tcPr>
          <w:p w:rsidR="00122BAC" w:rsidRPr="00942C21" w:rsidRDefault="00F54A4D" w:rsidP="00684F6F">
            <w:pPr>
              <w:pStyle w:val="ListParagraph"/>
              <w:numPr>
                <w:ilvl w:val="0"/>
                <w:numId w:val="20"/>
              </w:numPr>
              <w:rPr>
                <w:rFonts w:asciiTheme="minorHAnsi" w:hAnsiTheme="minorHAnsi"/>
                <w:szCs w:val="24"/>
              </w:rPr>
            </w:pPr>
            <w:r>
              <w:rPr>
                <w:rFonts w:asciiTheme="minorHAnsi" w:hAnsiTheme="minorHAnsi"/>
                <w:szCs w:val="24"/>
              </w:rPr>
              <w:t xml:space="preserve">If no, </w:t>
            </w:r>
            <w:r w:rsidRPr="00684F6F">
              <w:rPr>
                <w:rFonts w:asciiTheme="minorHAnsi" w:hAnsiTheme="minorHAnsi"/>
                <w:szCs w:val="24"/>
              </w:rPr>
              <w:t>what employee group</w:t>
            </w:r>
            <w:r w:rsidR="00122BAC" w:rsidRPr="00684F6F">
              <w:rPr>
                <w:rFonts w:asciiTheme="minorHAnsi" w:hAnsiTheme="minorHAnsi"/>
                <w:szCs w:val="24"/>
              </w:rPr>
              <w:t xml:space="preserve"> </w:t>
            </w:r>
            <w:r w:rsidR="00122BAC" w:rsidRPr="00942C21">
              <w:rPr>
                <w:rFonts w:asciiTheme="minorHAnsi" w:hAnsiTheme="minorHAnsi"/>
                <w:szCs w:val="24"/>
              </w:rPr>
              <w:t>received the largest increase?</w:t>
            </w:r>
          </w:p>
        </w:tc>
        <w:tc>
          <w:tcPr>
            <w:tcW w:w="5343" w:type="dxa"/>
            <w:gridSpan w:val="3"/>
            <w:vAlign w:val="center"/>
          </w:tcPr>
          <w:p w:rsidR="00122BAC" w:rsidRPr="00942C21" w:rsidRDefault="00122BAC" w:rsidP="00711369">
            <w:pPr>
              <w:jc w:val="center"/>
              <w:rPr>
                <w:rFonts w:asciiTheme="minorHAnsi" w:hAnsiTheme="minorHAnsi"/>
                <w:szCs w:val="24"/>
              </w:rPr>
            </w:pPr>
          </w:p>
        </w:tc>
      </w:tr>
    </w:tbl>
    <w:p w:rsidR="00CB0E98" w:rsidRDefault="00CB0E98"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p w:rsidR="00C17DE3" w:rsidRDefault="00C17DE3" w:rsidP="008F1714">
      <w:pPr>
        <w:rPr>
          <w:rFonts w:asciiTheme="minorHAnsi" w:hAnsiTheme="minorHAnsi"/>
          <w:szCs w:val="24"/>
        </w:rPr>
      </w:pPr>
    </w:p>
    <w:tbl>
      <w:tblPr>
        <w:tblW w:w="10980" w:type="dxa"/>
        <w:tblInd w:w="-702"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5637"/>
        <w:gridCol w:w="1781"/>
        <w:gridCol w:w="1781"/>
        <w:gridCol w:w="1781"/>
      </w:tblGrid>
      <w:tr w:rsidR="00E55F77" w:rsidRPr="00942C21" w:rsidTr="003A38B5">
        <w:trPr>
          <w:cantSplit/>
          <w:trHeight w:val="393"/>
          <w:tblHeader/>
        </w:trPr>
        <w:tc>
          <w:tcPr>
            <w:tcW w:w="10980" w:type="dxa"/>
            <w:gridSpan w:val="4"/>
            <w:tcBorders>
              <w:top w:val="single" w:sz="4" w:space="0" w:color="auto"/>
              <w:left w:val="single" w:sz="4" w:space="0" w:color="auto"/>
              <w:bottom w:val="single" w:sz="4" w:space="0" w:color="auto"/>
              <w:right w:val="single" w:sz="4" w:space="0" w:color="auto"/>
            </w:tcBorders>
          </w:tcPr>
          <w:p w:rsidR="00E55F77" w:rsidRPr="00942C21" w:rsidRDefault="00E55F77" w:rsidP="00AE08CD">
            <w:pPr>
              <w:rPr>
                <w:rFonts w:asciiTheme="minorHAnsi" w:hAnsiTheme="minorHAnsi"/>
                <w:b/>
                <w:szCs w:val="24"/>
              </w:rPr>
            </w:pPr>
            <w:r w:rsidRPr="00942C21">
              <w:rPr>
                <w:rFonts w:asciiTheme="minorHAnsi" w:hAnsiTheme="minorHAnsi"/>
                <w:b/>
                <w:szCs w:val="24"/>
                <w:u w:val="single"/>
              </w:rPr>
              <w:t>Question 1</w:t>
            </w:r>
            <w:r w:rsidR="00AE08CD">
              <w:rPr>
                <w:rFonts w:asciiTheme="minorHAnsi" w:hAnsiTheme="minorHAnsi"/>
                <w:b/>
                <w:szCs w:val="24"/>
                <w:u w:val="single"/>
              </w:rPr>
              <w:t>0</w:t>
            </w:r>
            <w:r w:rsidRPr="00942C21">
              <w:rPr>
                <w:rFonts w:asciiTheme="minorHAnsi" w:hAnsiTheme="minorHAnsi"/>
                <w:b/>
                <w:szCs w:val="24"/>
                <w:u w:val="single"/>
              </w:rPr>
              <w:t>:</w:t>
            </w:r>
            <w:r w:rsidRPr="00942C21">
              <w:rPr>
                <w:rFonts w:asciiTheme="minorHAnsi" w:hAnsiTheme="minorHAnsi"/>
                <w:b/>
                <w:szCs w:val="24"/>
              </w:rPr>
              <w:t xml:space="preserve">  </w:t>
            </w:r>
            <w:r w:rsidRPr="00AE08CD">
              <w:rPr>
                <w:rFonts w:asciiTheme="minorHAnsi" w:hAnsiTheme="minorHAnsi"/>
                <w:b/>
                <w:sz w:val="28"/>
                <w:szCs w:val="28"/>
              </w:rPr>
              <w:t>Adding staff and programs</w:t>
            </w:r>
          </w:p>
        </w:tc>
      </w:tr>
      <w:tr w:rsidR="00E55F77" w:rsidRPr="00942C21" w:rsidTr="00942C21">
        <w:trPr>
          <w:cantSplit/>
          <w:trHeight w:val="600"/>
        </w:trPr>
        <w:tc>
          <w:tcPr>
            <w:tcW w:w="5637"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rPr>
                <w:rFonts w:asciiTheme="minorHAnsi" w:hAnsiTheme="minorHAnsi"/>
                <w:szCs w:val="24"/>
              </w:rPr>
            </w:pPr>
            <w:r w:rsidRPr="00942C21">
              <w:rPr>
                <w:rFonts w:asciiTheme="minorHAnsi" w:hAnsiTheme="minorHAnsi"/>
                <w:szCs w:val="24"/>
              </w:rPr>
              <w:t>With the passage of Value Based Reimbursement (VBR) have you made investments that:</w:t>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t>Yes</w:t>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t>No</w:t>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t>Don’t Know</w:t>
            </w:r>
          </w:p>
        </w:tc>
      </w:tr>
      <w:tr w:rsidR="00E55F77" w:rsidRPr="00942C21" w:rsidTr="00942C21">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pStyle w:val="ListParagraph"/>
              <w:numPr>
                <w:ilvl w:val="0"/>
                <w:numId w:val="21"/>
              </w:numPr>
              <w:rPr>
                <w:rFonts w:asciiTheme="minorHAnsi" w:hAnsiTheme="minorHAnsi"/>
                <w:szCs w:val="24"/>
              </w:rPr>
            </w:pPr>
            <w:r w:rsidRPr="00942C21">
              <w:rPr>
                <w:rFonts w:asciiTheme="minorHAnsi" w:hAnsiTheme="minorHAnsi"/>
                <w:szCs w:val="24"/>
              </w:rPr>
              <w:t>Resulted in a net increase of new employee positions.</w:t>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55F77" w:rsidRPr="00942C21" w:rsidTr="00942C21">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pStyle w:val="ListParagraph"/>
              <w:numPr>
                <w:ilvl w:val="0"/>
                <w:numId w:val="22"/>
              </w:numPr>
              <w:rPr>
                <w:rFonts w:asciiTheme="minorHAnsi" w:hAnsiTheme="minorHAnsi"/>
                <w:szCs w:val="24"/>
              </w:rPr>
            </w:pPr>
            <w:r w:rsidRPr="00942C21">
              <w:rPr>
                <w:rFonts w:asciiTheme="minorHAnsi" w:hAnsiTheme="minorHAnsi"/>
                <w:szCs w:val="24"/>
              </w:rPr>
              <w:t>If yes, what positions?</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spacing w:line="360" w:lineRule="auto"/>
              <w:jc w:val="center"/>
              <w:rPr>
                <w:rFonts w:asciiTheme="minorHAnsi" w:hAnsiTheme="minorHAnsi"/>
                <w:szCs w:val="24"/>
              </w:rPr>
            </w:pPr>
          </w:p>
          <w:p w:rsidR="00E55F77" w:rsidRPr="00942C21" w:rsidRDefault="00E55F77" w:rsidP="00E55F77">
            <w:pPr>
              <w:pStyle w:val="ListParagraph"/>
              <w:numPr>
                <w:ilvl w:val="0"/>
                <w:numId w:val="23"/>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3"/>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3"/>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3"/>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rPr>
                <w:rFonts w:asciiTheme="minorHAnsi" w:hAnsiTheme="minorHAnsi"/>
                <w:szCs w:val="24"/>
              </w:rPr>
            </w:pPr>
          </w:p>
        </w:tc>
      </w:tr>
      <w:tr w:rsidR="00E55F77" w:rsidRPr="00942C21" w:rsidTr="00942C21">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pStyle w:val="ListParagraph"/>
              <w:numPr>
                <w:ilvl w:val="0"/>
                <w:numId w:val="21"/>
              </w:numPr>
              <w:rPr>
                <w:rFonts w:asciiTheme="minorHAnsi" w:hAnsiTheme="minorHAnsi"/>
                <w:szCs w:val="24"/>
              </w:rPr>
            </w:pPr>
            <w:r w:rsidRPr="00942C21">
              <w:rPr>
                <w:rFonts w:asciiTheme="minorHAnsi" w:hAnsiTheme="minorHAnsi"/>
                <w:szCs w:val="24"/>
              </w:rPr>
              <w:t>Resulted in a net increase in paid hours?</w:t>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71136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55F77" w:rsidRPr="00942C21" w:rsidTr="00942C21">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pStyle w:val="ListParagraph"/>
              <w:numPr>
                <w:ilvl w:val="0"/>
                <w:numId w:val="22"/>
              </w:numPr>
              <w:rPr>
                <w:rFonts w:asciiTheme="minorHAnsi" w:hAnsiTheme="minorHAnsi"/>
                <w:szCs w:val="24"/>
              </w:rPr>
            </w:pPr>
            <w:r w:rsidRPr="00942C21">
              <w:rPr>
                <w:rFonts w:asciiTheme="minorHAnsi" w:hAnsiTheme="minorHAnsi"/>
                <w:szCs w:val="24"/>
              </w:rPr>
              <w:t>If yes, what positions?</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E55F77" w:rsidRPr="00942C21" w:rsidRDefault="00E55F77" w:rsidP="00E55F77">
            <w:pPr>
              <w:spacing w:line="360" w:lineRule="auto"/>
              <w:jc w:val="center"/>
              <w:rPr>
                <w:rFonts w:asciiTheme="minorHAnsi" w:hAnsiTheme="minorHAnsi"/>
                <w:szCs w:val="24"/>
              </w:rPr>
            </w:pPr>
          </w:p>
          <w:p w:rsidR="00E55F77" w:rsidRPr="00942C21" w:rsidRDefault="00E55F77" w:rsidP="00E55F77">
            <w:pPr>
              <w:pStyle w:val="ListParagraph"/>
              <w:numPr>
                <w:ilvl w:val="0"/>
                <w:numId w:val="24"/>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4"/>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4"/>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pStyle w:val="ListParagraph"/>
              <w:numPr>
                <w:ilvl w:val="0"/>
                <w:numId w:val="24"/>
              </w:numPr>
              <w:spacing w:line="360" w:lineRule="auto"/>
              <w:jc w:val="center"/>
              <w:rPr>
                <w:rFonts w:asciiTheme="minorHAnsi" w:hAnsiTheme="minorHAnsi"/>
                <w:szCs w:val="24"/>
              </w:rPr>
            </w:pPr>
            <w:r w:rsidRPr="00942C21">
              <w:rPr>
                <w:rFonts w:asciiTheme="minorHAnsi" w:hAnsiTheme="minorHAnsi"/>
                <w:szCs w:val="24"/>
              </w:rPr>
              <w:t>_______________________________</w:t>
            </w:r>
          </w:p>
          <w:p w:rsidR="00E55F77" w:rsidRPr="00942C21" w:rsidRDefault="00E55F77" w:rsidP="00E55F77">
            <w:pPr>
              <w:rPr>
                <w:rFonts w:asciiTheme="minorHAnsi" w:hAnsiTheme="minorHAnsi"/>
                <w:szCs w:val="24"/>
              </w:rPr>
            </w:pPr>
          </w:p>
        </w:tc>
      </w:tr>
      <w:tr w:rsidR="00B4654A"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B4654A" w:rsidRPr="00942C21" w:rsidRDefault="00B4654A" w:rsidP="00B4654A">
            <w:pPr>
              <w:pStyle w:val="ListParagraph"/>
              <w:numPr>
                <w:ilvl w:val="0"/>
                <w:numId w:val="21"/>
              </w:numPr>
              <w:rPr>
                <w:rFonts w:asciiTheme="minorHAnsi" w:hAnsiTheme="minorHAnsi"/>
                <w:szCs w:val="24"/>
              </w:rPr>
            </w:pPr>
            <w:r>
              <w:rPr>
                <w:rFonts w:asciiTheme="minorHAnsi" w:hAnsiTheme="minorHAnsi"/>
                <w:szCs w:val="24"/>
              </w:rPr>
              <w:t>Increased</w:t>
            </w:r>
            <w:r w:rsidRPr="00B4654A">
              <w:rPr>
                <w:rFonts w:asciiTheme="minorHAnsi" w:hAnsiTheme="minorHAnsi"/>
                <w:szCs w:val="24"/>
              </w:rPr>
              <w:t xml:space="preserve"> Retirement Benefits</w:t>
            </w:r>
          </w:p>
        </w:tc>
        <w:tc>
          <w:tcPr>
            <w:tcW w:w="1781" w:type="dxa"/>
            <w:tcBorders>
              <w:top w:val="single" w:sz="4" w:space="0" w:color="auto"/>
              <w:left w:val="single" w:sz="4" w:space="0" w:color="auto"/>
              <w:bottom w:val="single" w:sz="4" w:space="0" w:color="auto"/>
              <w:right w:val="single" w:sz="4" w:space="0" w:color="auto"/>
            </w:tcBorders>
            <w:vAlign w:val="center"/>
          </w:tcPr>
          <w:p w:rsidR="00B4654A" w:rsidRPr="00942C21" w:rsidRDefault="00B4654A" w:rsidP="00B4654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B4654A" w:rsidRPr="00942C21" w:rsidRDefault="00B4654A" w:rsidP="00B4654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B4654A" w:rsidRPr="00942C21" w:rsidRDefault="00B4654A" w:rsidP="00B4654A">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B4FDE"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B4FDE" w:rsidRDefault="00EB4FDE" w:rsidP="00EB4FDE">
            <w:pPr>
              <w:pStyle w:val="ListParagraph"/>
              <w:numPr>
                <w:ilvl w:val="0"/>
                <w:numId w:val="21"/>
              </w:numPr>
              <w:rPr>
                <w:rFonts w:asciiTheme="minorHAnsi" w:hAnsiTheme="minorHAnsi"/>
                <w:szCs w:val="24"/>
              </w:rPr>
            </w:pPr>
            <w:r>
              <w:rPr>
                <w:rFonts w:asciiTheme="minorHAnsi" w:hAnsiTheme="minorHAnsi"/>
                <w:szCs w:val="24"/>
              </w:rPr>
              <w:t>Improved the B</w:t>
            </w:r>
            <w:r w:rsidRPr="00B4654A">
              <w:rPr>
                <w:rFonts w:asciiTheme="minorHAnsi" w:hAnsiTheme="minorHAnsi"/>
                <w:szCs w:val="24"/>
              </w:rPr>
              <w:t xml:space="preserve">uilding </w:t>
            </w:r>
            <w:r>
              <w:rPr>
                <w:rFonts w:asciiTheme="minorHAnsi" w:hAnsiTheme="minorHAnsi"/>
                <w:szCs w:val="24"/>
              </w:rPr>
              <w:t>and physical plant</w:t>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B4FDE"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B4FDE" w:rsidRDefault="00EB4FDE" w:rsidP="00EB4FDE">
            <w:pPr>
              <w:pStyle w:val="ListParagraph"/>
              <w:numPr>
                <w:ilvl w:val="0"/>
                <w:numId w:val="21"/>
              </w:numPr>
              <w:rPr>
                <w:rFonts w:asciiTheme="minorHAnsi" w:hAnsiTheme="minorHAnsi"/>
                <w:szCs w:val="24"/>
              </w:rPr>
            </w:pPr>
            <w:r>
              <w:rPr>
                <w:rFonts w:asciiTheme="minorHAnsi" w:hAnsiTheme="minorHAnsi"/>
                <w:szCs w:val="24"/>
              </w:rPr>
              <w:t xml:space="preserve">Added </w:t>
            </w:r>
            <w:r w:rsidRPr="00B4654A">
              <w:rPr>
                <w:rFonts w:asciiTheme="minorHAnsi" w:hAnsiTheme="minorHAnsi"/>
                <w:szCs w:val="24"/>
              </w:rPr>
              <w:t>long-term disability insurance</w:t>
            </w:r>
            <w:r>
              <w:rPr>
                <w:rFonts w:asciiTheme="minorHAnsi" w:hAnsiTheme="minorHAnsi"/>
                <w:szCs w:val="24"/>
              </w:rPr>
              <w:t xml:space="preserve"> benefit or increased coverage</w:t>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B4FDE"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B4FDE" w:rsidRDefault="00EB4FDE" w:rsidP="00EB4FDE">
            <w:pPr>
              <w:pStyle w:val="ListParagraph"/>
              <w:numPr>
                <w:ilvl w:val="0"/>
                <w:numId w:val="21"/>
              </w:numPr>
              <w:rPr>
                <w:rFonts w:asciiTheme="minorHAnsi" w:hAnsiTheme="minorHAnsi"/>
                <w:szCs w:val="24"/>
              </w:rPr>
            </w:pPr>
            <w:r>
              <w:rPr>
                <w:rFonts w:asciiTheme="minorHAnsi" w:hAnsiTheme="minorHAnsi"/>
                <w:szCs w:val="24"/>
              </w:rPr>
              <w:t xml:space="preserve">Increased </w:t>
            </w:r>
            <w:r w:rsidRPr="00B4654A">
              <w:rPr>
                <w:rFonts w:asciiTheme="minorHAnsi" w:hAnsiTheme="minorHAnsi"/>
                <w:szCs w:val="24"/>
              </w:rPr>
              <w:t>funding for staff education and training</w:t>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B4FDE"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B4FDE" w:rsidRDefault="00EB4FDE" w:rsidP="00EB4FDE">
            <w:pPr>
              <w:pStyle w:val="ListParagraph"/>
              <w:numPr>
                <w:ilvl w:val="0"/>
                <w:numId w:val="21"/>
              </w:numPr>
              <w:rPr>
                <w:rFonts w:asciiTheme="minorHAnsi" w:hAnsiTheme="minorHAnsi"/>
                <w:szCs w:val="24"/>
              </w:rPr>
            </w:pPr>
            <w:r>
              <w:rPr>
                <w:rFonts w:asciiTheme="minorHAnsi" w:hAnsiTheme="minorHAnsi"/>
                <w:szCs w:val="24"/>
              </w:rPr>
              <w:t>Added dental</w:t>
            </w:r>
            <w:r w:rsidRPr="00B4654A">
              <w:rPr>
                <w:rFonts w:asciiTheme="minorHAnsi" w:hAnsiTheme="minorHAnsi"/>
                <w:szCs w:val="24"/>
              </w:rPr>
              <w:t xml:space="preserve"> insurance</w:t>
            </w:r>
            <w:r>
              <w:rPr>
                <w:rFonts w:asciiTheme="minorHAnsi" w:hAnsiTheme="minorHAnsi"/>
                <w:szCs w:val="24"/>
              </w:rPr>
              <w:t xml:space="preserve"> benefit or increased coverage</w:t>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EB4FDE" w:rsidRPr="00942C21" w:rsidTr="00711369">
        <w:trPr>
          <w:cantSplit/>
          <w:trHeight w:val="480"/>
        </w:trPr>
        <w:tc>
          <w:tcPr>
            <w:tcW w:w="5637" w:type="dxa"/>
            <w:tcBorders>
              <w:top w:val="single" w:sz="4" w:space="0" w:color="auto"/>
              <w:left w:val="single" w:sz="4" w:space="0" w:color="auto"/>
              <w:bottom w:val="single" w:sz="4" w:space="0" w:color="auto"/>
              <w:right w:val="single" w:sz="4" w:space="0" w:color="auto"/>
            </w:tcBorders>
            <w:vAlign w:val="center"/>
          </w:tcPr>
          <w:p w:rsidR="00EB4FDE" w:rsidRDefault="00EB4FDE" w:rsidP="00EB4FDE">
            <w:pPr>
              <w:pStyle w:val="ListParagraph"/>
              <w:numPr>
                <w:ilvl w:val="0"/>
                <w:numId w:val="21"/>
              </w:numPr>
              <w:rPr>
                <w:rFonts w:asciiTheme="minorHAnsi" w:hAnsiTheme="minorHAnsi"/>
                <w:szCs w:val="24"/>
              </w:rPr>
            </w:pPr>
            <w:r>
              <w:rPr>
                <w:rFonts w:asciiTheme="minorHAnsi" w:hAnsiTheme="minorHAnsi"/>
                <w:szCs w:val="24"/>
              </w:rPr>
              <w:t xml:space="preserve">Increased </w:t>
            </w:r>
            <w:r w:rsidRPr="00B4654A">
              <w:rPr>
                <w:rFonts w:asciiTheme="minorHAnsi" w:hAnsiTheme="minorHAnsi"/>
                <w:szCs w:val="24"/>
              </w:rPr>
              <w:t>funding for resident activities and/or transportation</w:t>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tcBorders>
              <w:top w:val="single" w:sz="4" w:space="0" w:color="auto"/>
              <w:left w:val="single" w:sz="4" w:space="0" w:color="auto"/>
              <w:bottom w:val="single" w:sz="4" w:space="0" w:color="auto"/>
              <w:right w:val="single" w:sz="4" w:space="0" w:color="auto"/>
            </w:tcBorders>
            <w:vAlign w:val="center"/>
          </w:tcPr>
          <w:p w:rsidR="00EB4FDE" w:rsidRPr="00942C21" w:rsidRDefault="00EB4FDE" w:rsidP="00EB4FDE">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bl>
    <w:p w:rsidR="007835DB" w:rsidRDefault="007835DB" w:rsidP="00794F92">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7"/>
        <w:gridCol w:w="1260"/>
        <w:gridCol w:w="1302"/>
        <w:gridCol w:w="1781"/>
      </w:tblGrid>
      <w:tr w:rsidR="003A38B5" w:rsidRPr="00942C21" w:rsidTr="00684F6F">
        <w:trPr>
          <w:cantSplit/>
          <w:trHeight w:val="393"/>
          <w:tblHeader/>
        </w:trPr>
        <w:tc>
          <w:tcPr>
            <w:tcW w:w="10980" w:type="dxa"/>
            <w:gridSpan w:val="4"/>
          </w:tcPr>
          <w:p w:rsidR="003A38B5" w:rsidRPr="00942C21" w:rsidRDefault="003A38B5" w:rsidP="006A02D9">
            <w:pPr>
              <w:rPr>
                <w:rFonts w:asciiTheme="minorHAnsi" w:hAnsiTheme="minorHAnsi"/>
                <w:b/>
                <w:szCs w:val="24"/>
              </w:rPr>
            </w:pPr>
            <w:r w:rsidRPr="00942C21">
              <w:rPr>
                <w:rFonts w:asciiTheme="minorHAnsi" w:hAnsiTheme="minorHAnsi"/>
                <w:b/>
                <w:szCs w:val="24"/>
                <w:u w:val="single"/>
              </w:rPr>
              <w:t>Question 1</w:t>
            </w:r>
            <w:r>
              <w:rPr>
                <w:rFonts w:asciiTheme="minorHAnsi" w:hAnsiTheme="minorHAnsi"/>
                <w:b/>
                <w:szCs w:val="24"/>
                <w:u w:val="single"/>
              </w:rPr>
              <w:t>1</w:t>
            </w:r>
            <w:r w:rsidRPr="00942C21">
              <w:rPr>
                <w:rFonts w:asciiTheme="minorHAnsi" w:hAnsiTheme="minorHAnsi"/>
                <w:b/>
                <w:szCs w:val="24"/>
                <w:u w:val="single"/>
              </w:rPr>
              <w:t>:</w:t>
            </w:r>
            <w:r w:rsidRPr="00942C21">
              <w:rPr>
                <w:rFonts w:asciiTheme="minorHAnsi" w:hAnsiTheme="minorHAnsi"/>
                <w:b/>
                <w:szCs w:val="24"/>
              </w:rPr>
              <w:t xml:space="preserve">  </w:t>
            </w:r>
            <w:r w:rsidRPr="00AE08CD">
              <w:rPr>
                <w:rFonts w:asciiTheme="minorHAnsi" w:hAnsiTheme="minorHAnsi"/>
                <w:b/>
                <w:sz w:val="28"/>
                <w:szCs w:val="28"/>
              </w:rPr>
              <w:t>Scholarship Program Expansion</w:t>
            </w:r>
          </w:p>
        </w:tc>
      </w:tr>
      <w:tr w:rsidR="003A38B5" w:rsidRPr="00942C21" w:rsidTr="006A02D9">
        <w:trPr>
          <w:cantSplit/>
          <w:trHeight w:val="600"/>
        </w:trPr>
        <w:tc>
          <w:tcPr>
            <w:tcW w:w="6637" w:type="dxa"/>
            <w:vAlign w:val="center"/>
          </w:tcPr>
          <w:p w:rsidR="003A38B5" w:rsidRPr="00942C21" w:rsidRDefault="003A38B5" w:rsidP="006A02D9">
            <w:pPr>
              <w:rPr>
                <w:rFonts w:asciiTheme="minorHAnsi" w:hAnsiTheme="minorHAnsi"/>
                <w:szCs w:val="24"/>
              </w:rPr>
            </w:pPr>
            <w:r w:rsidRPr="00942C21">
              <w:rPr>
                <w:rFonts w:asciiTheme="minorHAnsi" w:hAnsiTheme="minorHAnsi"/>
                <w:szCs w:val="24"/>
              </w:rPr>
              <w:t xml:space="preserve">With the passage of the Value Based Reimbursement system facilities </w:t>
            </w:r>
            <w:r>
              <w:rPr>
                <w:rFonts w:asciiTheme="minorHAnsi" w:hAnsiTheme="minorHAnsi"/>
                <w:szCs w:val="24"/>
              </w:rPr>
              <w:t>are able to make changes to enhance their employee scholarship programs</w:t>
            </w:r>
            <w:r w:rsidRPr="00942C21">
              <w:rPr>
                <w:rFonts w:asciiTheme="minorHAnsi" w:hAnsiTheme="minorHAnsi"/>
                <w:szCs w:val="24"/>
              </w:rPr>
              <w:t xml:space="preserve">.  What has your facility done as far as </w:t>
            </w:r>
            <w:r>
              <w:rPr>
                <w:rFonts w:asciiTheme="minorHAnsi" w:hAnsiTheme="minorHAnsi"/>
                <w:szCs w:val="24"/>
              </w:rPr>
              <w:t>changing that program</w:t>
            </w:r>
            <w:r w:rsidRPr="00942C21">
              <w:rPr>
                <w:rFonts w:asciiTheme="minorHAnsi" w:hAnsiTheme="minorHAnsi"/>
                <w:szCs w:val="24"/>
              </w:rPr>
              <w:t xml:space="preserve">? </w:t>
            </w:r>
          </w:p>
        </w:tc>
        <w:tc>
          <w:tcPr>
            <w:tcW w:w="1260"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t>Yes</w:t>
            </w:r>
          </w:p>
        </w:tc>
        <w:tc>
          <w:tcPr>
            <w:tcW w:w="1302"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t>No</w:t>
            </w:r>
          </w:p>
        </w:tc>
        <w:tc>
          <w:tcPr>
            <w:tcW w:w="1781"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t>Don’t Know</w:t>
            </w:r>
          </w:p>
        </w:tc>
      </w:tr>
      <w:tr w:rsidR="003A38B5" w:rsidRPr="00942C21" w:rsidTr="006A02D9">
        <w:trPr>
          <w:cantSplit/>
          <w:trHeight w:val="480"/>
        </w:trPr>
        <w:tc>
          <w:tcPr>
            <w:tcW w:w="6637" w:type="dxa"/>
            <w:vAlign w:val="center"/>
          </w:tcPr>
          <w:p w:rsidR="003A38B5" w:rsidRPr="00942C21" w:rsidRDefault="003A38B5" w:rsidP="006A02D9">
            <w:pPr>
              <w:pStyle w:val="ListParagraph"/>
              <w:numPr>
                <w:ilvl w:val="0"/>
                <w:numId w:val="26"/>
              </w:numPr>
              <w:ind w:left="360"/>
              <w:rPr>
                <w:rFonts w:asciiTheme="minorHAnsi" w:hAnsiTheme="minorHAnsi"/>
                <w:szCs w:val="24"/>
              </w:rPr>
            </w:pPr>
            <w:r>
              <w:rPr>
                <w:rFonts w:asciiTheme="minorHAnsi" w:hAnsiTheme="minorHAnsi"/>
                <w:szCs w:val="24"/>
              </w:rPr>
              <w:t>Extend eligibility to employees working between 10 and 20 hours per week</w:t>
            </w:r>
          </w:p>
        </w:tc>
        <w:tc>
          <w:tcPr>
            <w:tcW w:w="1260"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302"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3A38B5" w:rsidRPr="00942C21" w:rsidTr="006A02D9">
        <w:trPr>
          <w:cantSplit/>
          <w:trHeight w:val="480"/>
        </w:trPr>
        <w:tc>
          <w:tcPr>
            <w:tcW w:w="6637" w:type="dxa"/>
            <w:vAlign w:val="center"/>
          </w:tcPr>
          <w:p w:rsidR="003A38B5" w:rsidRPr="00AF01E6" w:rsidRDefault="003A38B5" w:rsidP="006A02D9">
            <w:pPr>
              <w:pStyle w:val="ListParagraph"/>
              <w:numPr>
                <w:ilvl w:val="0"/>
                <w:numId w:val="26"/>
              </w:numPr>
              <w:ind w:left="360"/>
              <w:rPr>
                <w:rFonts w:asciiTheme="minorHAnsi" w:hAnsiTheme="minorHAnsi"/>
                <w:szCs w:val="24"/>
              </w:rPr>
            </w:pPr>
            <w:r w:rsidRPr="00AF01E6">
              <w:rPr>
                <w:rFonts w:asciiTheme="minorHAnsi" w:hAnsiTheme="minorHAnsi"/>
              </w:rPr>
              <w:t>Reimburse participants for child care costs associated with attending their educational program</w:t>
            </w:r>
          </w:p>
        </w:tc>
        <w:tc>
          <w:tcPr>
            <w:tcW w:w="1260"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302"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3A38B5" w:rsidRPr="00942C21" w:rsidTr="006A02D9">
        <w:trPr>
          <w:cantSplit/>
          <w:trHeight w:val="480"/>
        </w:trPr>
        <w:tc>
          <w:tcPr>
            <w:tcW w:w="6637" w:type="dxa"/>
            <w:vAlign w:val="center"/>
          </w:tcPr>
          <w:p w:rsidR="003A38B5" w:rsidRPr="00942C21" w:rsidRDefault="003A38B5" w:rsidP="006A02D9">
            <w:pPr>
              <w:pStyle w:val="ListParagraph"/>
              <w:numPr>
                <w:ilvl w:val="0"/>
                <w:numId w:val="26"/>
              </w:numPr>
              <w:ind w:left="360"/>
              <w:rPr>
                <w:rFonts w:asciiTheme="minorHAnsi" w:hAnsiTheme="minorHAnsi"/>
                <w:szCs w:val="24"/>
              </w:rPr>
            </w:pPr>
            <w:r w:rsidRPr="00AF01E6">
              <w:rPr>
                <w:rFonts w:asciiTheme="minorHAnsi" w:hAnsiTheme="minorHAnsi"/>
                <w:szCs w:val="24"/>
              </w:rPr>
              <w:t>Reimburse participants for transportation costs associated with attending their educational program</w:t>
            </w:r>
          </w:p>
        </w:tc>
        <w:tc>
          <w:tcPr>
            <w:tcW w:w="1260"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302"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3A38B5" w:rsidRPr="00942C21" w:rsidTr="006A02D9">
        <w:trPr>
          <w:cantSplit/>
          <w:trHeight w:val="480"/>
        </w:trPr>
        <w:tc>
          <w:tcPr>
            <w:tcW w:w="6637" w:type="dxa"/>
            <w:vAlign w:val="center"/>
          </w:tcPr>
          <w:p w:rsidR="003A38B5" w:rsidRPr="00942C21" w:rsidRDefault="003A38B5" w:rsidP="006A02D9">
            <w:pPr>
              <w:pStyle w:val="ListParagraph"/>
              <w:numPr>
                <w:ilvl w:val="0"/>
                <w:numId w:val="26"/>
              </w:numPr>
              <w:ind w:left="360"/>
              <w:rPr>
                <w:rFonts w:asciiTheme="minorHAnsi" w:hAnsiTheme="minorHAnsi"/>
                <w:szCs w:val="24"/>
              </w:rPr>
            </w:pPr>
            <w:r w:rsidRPr="00AF01E6">
              <w:rPr>
                <w:rFonts w:asciiTheme="minorHAnsi" w:hAnsiTheme="minorHAnsi"/>
                <w:szCs w:val="24"/>
              </w:rPr>
              <w:t>Reimburse employees for the monthly cost of their routine student loan payments</w:t>
            </w:r>
          </w:p>
        </w:tc>
        <w:tc>
          <w:tcPr>
            <w:tcW w:w="1260"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302"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c>
          <w:tcPr>
            <w:tcW w:w="1781" w:type="dxa"/>
            <w:vAlign w:val="center"/>
          </w:tcPr>
          <w:p w:rsidR="003A38B5" w:rsidRPr="00942C21" w:rsidRDefault="003A38B5" w:rsidP="006A02D9">
            <w:pPr>
              <w:jc w:val="center"/>
              <w:rPr>
                <w:rFonts w:asciiTheme="minorHAnsi" w:hAnsiTheme="minorHAnsi"/>
                <w:szCs w:val="24"/>
              </w:rPr>
            </w:pPr>
            <w:r w:rsidRPr="00942C21">
              <w:rPr>
                <w:rFonts w:asciiTheme="minorHAnsi" w:hAnsiTheme="minorHAnsi"/>
                <w:szCs w:val="24"/>
              </w:rPr>
              <w:fldChar w:fldCharType="begin">
                <w:ffData>
                  <w:name w:val="Check3"/>
                  <w:enabled/>
                  <w:calcOnExit w:val="0"/>
                  <w:checkBox>
                    <w:sizeAuto/>
                    <w:default w:val="0"/>
                  </w:checkBox>
                </w:ffData>
              </w:fldChar>
            </w:r>
            <w:r w:rsidRPr="00942C21">
              <w:rPr>
                <w:rFonts w:asciiTheme="minorHAnsi" w:hAnsiTheme="minorHAnsi"/>
                <w:szCs w:val="24"/>
              </w:rPr>
              <w:instrText xml:space="preserve"> FORMCHECKBOX </w:instrText>
            </w:r>
            <w:r w:rsidR="002056B6">
              <w:rPr>
                <w:rFonts w:asciiTheme="minorHAnsi" w:hAnsiTheme="minorHAnsi"/>
                <w:szCs w:val="24"/>
              </w:rPr>
            </w:r>
            <w:r w:rsidR="002056B6">
              <w:rPr>
                <w:rFonts w:asciiTheme="minorHAnsi" w:hAnsiTheme="minorHAnsi"/>
                <w:szCs w:val="24"/>
              </w:rPr>
              <w:fldChar w:fldCharType="separate"/>
            </w:r>
            <w:r w:rsidRPr="00942C21">
              <w:rPr>
                <w:rFonts w:asciiTheme="minorHAnsi" w:hAnsiTheme="minorHAnsi"/>
                <w:szCs w:val="24"/>
              </w:rPr>
              <w:fldChar w:fldCharType="end"/>
            </w:r>
          </w:p>
        </w:tc>
      </w:tr>
      <w:tr w:rsidR="003A38B5" w:rsidRPr="00942C21" w:rsidTr="006A02D9">
        <w:trPr>
          <w:cantSplit/>
          <w:trHeight w:val="174"/>
        </w:trPr>
        <w:tc>
          <w:tcPr>
            <w:tcW w:w="10980" w:type="dxa"/>
            <w:gridSpan w:val="4"/>
            <w:shd w:val="clear" w:color="auto" w:fill="D9D9D9" w:themeFill="background1" w:themeFillShade="D9"/>
            <w:vAlign w:val="center"/>
          </w:tcPr>
          <w:p w:rsidR="003A38B5" w:rsidRPr="00942C21" w:rsidRDefault="003A38B5" w:rsidP="006A02D9">
            <w:pPr>
              <w:jc w:val="center"/>
              <w:rPr>
                <w:rFonts w:asciiTheme="minorHAnsi" w:hAnsiTheme="minorHAnsi"/>
                <w:sz w:val="16"/>
                <w:szCs w:val="24"/>
              </w:rPr>
            </w:pPr>
          </w:p>
        </w:tc>
      </w:tr>
      <w:tr w:rsidR="003A38B5" w:rsidRPr="00942C21" w:rsidTr="006A02D9">
        <w:trPr>
          <w:cantSplit/>
          <w:trHeight w:val="728"/>
        </w:trPr>
        <w:tc>
          <w:tcPr>
            <w:tcW w:w="6637" w:type="dxa"/>
            <w:vAlign w:val="center"/>
          </w:tcPr>
          <w:p w:rsidR="003A38B5" w:rsidRPr="00942C21" w:rsidRDefault="003A38B5" w:rsidP="006A02D9">
            <w:pPr>
              <w:pStyle w:val="ListParagraph"/>
              <w:numPr>
                <w:ilvl w:val="0"/>
                <w:numId w:val="20"/>
              </w:numPr>
              <w:rPr>
                <w:rFonts w:asciiTheme="minorHAnsi" w:hAnsiTheme="minorHAnsi"/>
                <w:szCs w:val="24"/>
              </w:rPr>
            </w:pPr>
            <w:r>
              <w:rPr>
                <w:rFonts w:asciiTheme="minorHAnsi" w:hAnsiTheme="minorHAnsi"/>
                <w:szCs w:val="24"/>
              </w:rPr>
              <w:t>How many participants are in your scholarship program as of today?</w:t>
            </w:r>
          </w:p>
        </w:tc>
        <w:tc>
          <w:tcPr>
            <w:tcW w:w="4343" w:type="dxa"/>
            <w:gridSpan w:val="3"/>
            <w:vAlign w:val="center"/>
          </w:tcPr>
          <w:p w:rsidR="003A38B5" w:rsidRPr="00942C21" w:rsidRDefault="003A38B5" w:rsidP="006A02D9">
            <w:pPr>
              <w:jc w:val="center"/>
              <w:rPr>
                <w:rFonts w:asciiTheme="minorHAnsi" w:hAnsiTheme="minorHAnsi"/>
                <w:szCs w:val="24"/>
              </w:rPr>
            </w:pPr>
          </w:p>
        </w:tc>
      </w:tr>
      <w:tr w:rsidR="003A38B5" w:rsidRPr="00942C21" w:rsidTr="006A02D9">
        <w:trPr>
          <w:cantSplit/>
          <w:trHeight w:val="480"/>
        </w:trPr>
        <w:tc>
          <w:tcPr>
            <w:tcW w:w="6637" w:type="dxa"/>
            <w:vAlign w:val="center"/>
          </w:tcPr>
          <w:p w:rsidR="003A38B5" w:rsidRPr="00942C21" w:rsidRDefault="003A38B5" w:rsidP="006A02D9">
            <w:pPr>
              <w:pStyle w:val="ListParagraph"/>
              <w:numPr>
                <w:ilvl w:val="0"/>
                <w:numId w:val="20"/>
              </w:numPr>
              <w:rPr>
                <w:rFonts w:asciiTheme="minorHAnsi" w:hAnsiTheme="minorHAnsi"/>
                <w:szCs w:val="24"/>
              </w:rPr>
            </w:pPr>
            <w:r>
              <w:rPr>
                <w:rFonts w:asciiTheme="minorHAnsi" w:hAnsiTheme="minorHAnsi"/>
                <w:szCs w:val="24"/>
              </w:rPr>
              <w:t>How many participants did you have in your scholarship program a year ago?</w:t>
            </w:r>
          </w:p>
        </w:tc>
        <w:tc>
          <w:tcPr>
            <w:tcW w:w="4343" w:type="dxa"/>
            <w:gridSpan w:val="3"/>
            <w:vAlign w:val="center"/>
          </w:tcPr>
          <w:p w:rsidR="003A38B5" w:rsidRPr="00942C21" w:rsidRDefault="003A38B5" w:rsidP="006A02D9">
            <w:pPr>
              <w:jc w:val="center"/>
              <w:rPr>
                <w:rFonts w:asciiTheme="minorHAnsi" w:hAnsiTheme="minorHAnsi"/>
                <w:szCs w:val="24"/>
              </w:rPr>
            </w:pPr>
          </w:p>
        </w:tc>
      </w:tr>
    </w:tbl>
    <w:p w:rsidR="005E17ED" w:rsidRDefault="005E17ED" w:rsidP="00794F92">
      <w:pPr>
        <w:rPr>
          <w:rFonts w:asciiTheme="minorHAnsi" w:hAnsiTheme="minorHAnsi"/>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3960"/>
        <w:gridCol w:w="4320"/>
      </w:tblGrid>
      <w:tr w:rsidR="001F4C77" w:rsidRPr="00942C21" w:rsidTr="00942C21">
        <w:trPr>
          <w:cantSplit/>
          <w:trHeight w:val="429"/>
        </w:trPr>
        <w:tc>
          <w:tcPr>
            <w:tcW w:w="10980" w:type="dxa"/>
            <w:gridSpan w:val="3"/>
            <w:vAlign w:val="bottom"/>
          </w:tcPr>
          <w:p w:rsidR="001F4C77" w:rsidRPr="00942C21" w:rsidRDefault="001F4C77" w:rsidP="00AE08CD">
            <w:pPr>
              <w:rPr>
                <w:rFonts w:asciiTheme="minorHAnsi" w:hAnsiTheme="minorHAnsi"/>
                <w:szCs w:val="24"/>
              </w:rPr>
            </w:pPr>
            <w:r w:rsidRPr="00942C21">
              <w:rPr>
                <w:rFonts w:asciiTheme="minorHAnsi" w:hAnsiTheme="minorHAnsi"/>
                <w:b/>
                <w:szCs w:val="24"/>
                <w:u w:val="single"/>
              </w:rPr>
              <w:t>Question 1</w:t>
            </w:r>
            <w:r w:rsidR="003A38B5">
              <w:rPr>
                <w:rFonts w:asciiTheme="minorHAnsi" w:hAnsiTheme="minorHAnsi"/>
                <w:b/>
                <w:szCs w:val="24"/>
                <w:u w:val="single"/>
              </w:rPr>
              <w:t>2</w:t>
            </w:r>
            <w:r w:rsidRPr="00942C21">
              <w:rPr>
                <w:rFonts w:asciiTheme="minorHAnsi" w:hAnsiTheme="minorHAnsi"/>
                <w:b/>
                <w:szCs w:val="24"/>
                <w:u w:val="single"/>
              </w:rPr>
              <w:t xml:space="preserve">:  </w:t>
            </w:r>
            <w:r w:rsidRPr="00AE08CD">
              <w:rPr>
                <w:rFonts w:asciiTheme="minorHAnsi" w:hAnsiTheme="minorHAnsi"/>
                <w:b/>
                <w:sz w:val="28"/>
                <w:szCs w:val="28"/>
                <w:u w:val="single"/>
              </w:rPr>
              <w:t>Single Room Charges</w:t>
            </w:r>
          </w:p>
        </w:tc>
      </w:tr>
      <w:tr w:rsidR="001F4C77" w:rsidRPr="00942C21" w:rsidTr="00684F6F">
        <w:trPr>
          <w:cantSplit/>
          <w:trHeight w:val="1268"/>
        </w:trPr>
        <w:tc>
          <w:tcPr>
            <w:tcW w:w="2700" w:type="dxa"/>
            <w:vMerge w:val="restart"/>
            <w:vAlign w:val="center"/>
          </w:tcPr>
          <w:p w:rsidR="001F4C77" w:rsidRPr="00942C21" w:rsidRDefault="001F4C77" w:rsidP="00AF44C9">
            <w:pPr>
              <w:rPr>
                <w:rFonts w:asciiTheme="minorHAnsi" w:hAnsiTheme="minorHAnsi"/>
                <w:szCs w:val="24"/>
              </w:rPr>
            </w:pPr>
            <w:r w:rsidRPr="00942C21">
              <w:rPr>
                <w:rFonts w:asciiTheme="minorHAnsi" w:hAnsiTheme="minorHAnsi"/>
                <w:szCs w:val="24"/>
              </w:rPr>
              <w:t>Does your facility (check only the line next to A or B, plus one of the lines under A if appropriate)</w:t>
            </w:r>
          </w:p>
        </w:tc>
        <w:tc>
          <w:tcPr>
            <w:tcW w:w="8280" w:type="dxa"/>
            <w:gridSpan w:val="2"/>
            <w:vAlign w:val="center"/>
          </w:tcPr>
          <w:p w:rsidR="001F4C77" w:rsidRPr="00942C21" w:rsidRDefault="001F4C77" w:rsidP="00711369">
            <w:pPr>
              <w:jc w:val="center"/>
              <w:rPr>
                <w:rFonts w:asciiTheme="minorHAnsi" w:hAnsiTheme="minorHAnsi"/>
                <w:szCs w:val="24"/>
              </w:rPr>
            </w:pPr>
          </w:p>
          <w:p w:rsidR="001F4C77" w:rsidRPr="00942C21" w:rsidRDefault="00C9597C" w:rsidP="00C9597C">
            <w:pPr>
              <w:pStyle w:val="ListParagraph"/>
              <w:numPr>
                <w:ilvl w:val="0"/>
                <w:numId w:val="25"/>
              </w:numPr>
              <w:rPr>
                <w:rFonts w:asciiTheme="minorHAnsi" w:hAnsiTheme="minorHAnsi"/>
                <w:szCs w:val="24"/>
              </w:rPr>
            </w:pPr>
            <w:r w:rsidRPr="00942C21">
              <w:rPr>
                <w:rFonts w:asciiTheme="minorHAnsi" w:hAnsiTheme="minorHAnsi"/>
                <w:szCs w:val="24"/>
              </w:rPr>
              <w:t xml:space="preserve">____________ </w:t>
            </w:r>
            <w:r w:rsidR="001F4C77" w:rsidRPr="00942C21">
              <w:rPr>
                <w:rFonts w:asciiTheme="minorHAnsi" w:hAnsiTheme="minorHAnsi"/>
                <w:szCs w:val="24"/>
              </w:rPr>
              <w:t xml:space="preserve">Elect to be limited to charging no more than the DHS calculated 10% single room charge </w:t>
            </w:r>
            <w:r w:rsidRPr="00942C21">
              <w:rPr>
                <w:rFonts w:asciiTheme="minorHAnsi" w:hAnsiTheme="minorHAnsi"/>
                <w:szCs w:val="24"/>
              </w:rPr>
              <w:t>for private pay.</w:t>
            </w:r>
          </w:p>
          <w:p w:rsidR="00C9597C" w:rsidRPr="00942C21" w:rsidRDefault="00C9597C" w:rsidP="00C9597C">
            <w:pPr>
              <w:rPr>
                <w:rFonts w:asciiTheme="minorHAnsi" w:hAnsiTheme="minorHAnsi"/>
                <w:szCs w:val="24"/>
              </w:rPr>
            </w:pPr>
          </w:p>
          <w:p w:rsidR="00911B62" w:rsidRPr="00942C21" w:rsidRDefault="00C9597C" w:rsidP="00C17DE3">
            <w:pPr>
              <w:jc w:val="center"/>
              <w:rPr>
                <w:rFonts w:asciiTheme="minorHAnsi" w:hAnsiTheme="minorHAnsi"/>
                <w:szCs w:val="24"/>
              </w:rPr>
            </w:pPr>
            <w:r w:rsidRPr="00942C21">
              <w:rPr>
                <w:rFonts w:asciiTheme="minorHAnsi" w:hAnsiTheme="minorHAnsi"/>
                <w:szCs w:val="24"/>
              </w:rPr>
              <w:t>(if this is your facility, please stop here and go to Question 1</w:t>
            </w:r>
            <w:r w:rsidR="00AE08CD">
              <w:rPr>
                <w:rFonts w:asciiTheme="minorHAnsi" w:hAnsiTheme="minorHAnsi"/>
                <w:szCs w:val="24"/>
              </w:rPr>
              <w:t>2</w:t>
            </w:r>
            <w:r w:rsidRPr="00942C21">
              <w:rPr>
                <w:rFonts w:asciiTheme="minorHAnsi" w:hAnsiTheme="minorHAnsi"/>
                <w:szCs w:val="24"/>
              </w:rPr>
              <w:t>)</w:t>
            </w:r>
          </w:p>
        </w:tc>
      </w:tr>
      <w:tr w:rsidR="001F4C77" w:rsidRPr="00942C21" w:rsidTr="00F54A4D">
        <w:trPr>
          <w:cantSplit/>
          <w:trHeight w:val="180"/>
        </w:trPr>
        <w:tc>
          <w:tcPr>
            <w:tcW w:w="2700" w:type="dxa"/>
            <w:vMerge/>
            <w:tcBorders>
              <w:bottom w:val="single" w:sz="4" w:space="0" w:color="auto"/>
            </w:tcBorders>
            <w:vAlign w:val="bottom"/>
          </w:tcPr>
          <w:p w:rsidR="001F4C77" w:rsidRPr="00942C21" w:rsidRDefault="001F4C77" w:rsidP="00711369">
            <w:pPr>
              <w:rPr>
                <w:rFonts w:asciiTheme="minorHAnsi" w:hAnsiTheme="minorHAnsi"/>
                <w:szCs w:val="24"/>
              </w:rPr>
            </w:pPr>
          </w:p>
        </w:tc>
        <w:tc>
          <w:tcPr>
            <w:tcW w:w="8280" w:type="dxa"/>
            <w:gridSpan w:val="2"/>
            <w:vAlign w:val="center"/>
          </w:tcPr>
          <w:p w:rsidR="001F4C77" w:rsidRPr="00942C21" w:rsidRDefault="001F4C77" w:rsidP="00711369">
            <w:pPr>
              <w:rPr>
                <w:rFonts w:asciiTheme="minorHAnsi" w:hAnsiTheme="minorHAnsi"/>
                <w:szCs w:val="24"/>
              </w:rPr>
            </w:pPr>
          </w:p>
          <w:p w:rsidR="001F4C77" w:rsidRPr="00942C21" w:rsidRDefault="001F4C77" w:rsidP="00911B62">
            <w:pPr>
              <w:ind w:left="720"/>
              <w:rPr>
                <w:rFonts w:asciiTheme="minorHAnsi" w:hAnsiTheme="minorHAnsi"/>
                <w:szCs w:val="24"/>
              </w:rPr>
            </w:pPr>
            <w:r w:rsidRPr="00942C21">
              <w:rPr>
                <w:rFonts w:asciiTheme="minorHAnsi" w:hAnsiTheme="minorHAnsi"/>
                <w:szCs w:val="24"/>
              </w:rPr>
              <w:t>B.   ____________  Elect to be free to charge whatever the</w:t>
            </w:r>
            <w:r w:rsidR="00C9597C" w:rsidRPr="00942C21">
              <w:rPr>
                <w:rFonts w:asciiTheme="minorHAnsi" w:hAnsiTheme="minorHAnsi"/>
                <w:szCs w:val="24"/>
              </w:rPr>
              <w:t xml:space="preserve"> private pay</w:t>
            </w:r>
            <w:r w:rsidRPr="00942C21">
              <w:rPr>
                <w:rFonts w:asciiTheme="minorHAnsi" w:hAnsiTheme="minorHAnsi"/>
                <w:szCs w:val="24"/>
              </w:rPr>
              <w:t xml:space="preserve"> market will bear for a single room </w:t>
            </w:r>
            <w:r w:rsidR="00C9597C" w:rsidRPr="00942C21">
              <w:rPr>
                <w:rFonts w:asciiTheme="minorHAnsi" w:hAnsiTheme="minorHAnsi"/>
                <w:szCs w:val="24"/>
              </w:rPr>
              <w:t>and may receive the 11.5% medical necessity payments for MA clients</w:t>
            </w:r>
            <w:r w:rsidRPr="00942C21">
              <w:rPr>
                <w:rFonts w:asciiTheme="minorHAnsi" w:hAnsiTheme="minorHAnsi"/>
                <w:szCs w:val="24"/>
              </w:rPr>
              <w:t xml:space="preserve"> (also  referred to as the Single Room Election)</w:t>
            </w:r>
          </w:p>
        </w:tc>
      </w:tr>
      <w:tr w:rsidR="00C9597C" w:rsidRPr="00942C21" w:rsidTr="00942C21">
        <w:trPr>
          <w:cantSplit/>
          <w:trHeight w:val="145"/>
        </w:trPr>
        <w:tc>
          <w:tcPr>
            <w:tcW w:w="2700" w:type="dxa"/>
            <w:vMerge w:val="restart"/>
            <w:vAlign w:val="center"/>
          </w:tcPr>
          <w:p w:rsidR="00F54A4D" w:rsidRDefault="00C9597C" w:rsidP="00AE08CD">
            <w:pPr>
              <w:rPr>
                <w:rFonts w:asciiTheme="minorHAnsi" w:hAnsiTheme="minorHAnsi"/>
                <w:szCs w:val="24"/>
              </w:rPr>
            </w:pPr>
            <w:r w:rsidRPr="00942C21">
              <w:rPr>
                <w:rFonts w:asciiTheme="minorHAnsi" w:hAnsiTheme="minorHAnsi"/>
                <w:szCs w:val="24"/>
              </w:rPr>
              <w:t>As of January 1, 2016</w:t>
            </w:r>
            <w:r w:rsidR="00AE08CD">
              <w:rPr>
                <w:rFonts w:asciiTheme="minorHAnsi" w:hAnsiTheme="minorHAnsi"/>
                <w:szCs w:val="24"/>
              </w:rPr>
              <w:t xml:space="preserve"> h</w:t>
            </w:r>
            <w:r w:rsidRPr="00942C21">
              <w:rPr>
                <w:rFonts w:asciiTheme="minorHAnsi" w:hAnsiTheme="minorHAnsi"/>
                <w:szCs w:val="24"/>
              </w:rPr>
              <w:t>ow does your facility determine the charge for a single room (check the option that applies)?</w:t>
            </w:r>
          </w:p>
          <w:p w:rsidR="00F54A4D" w:rsidRPr="00F54A4D" w:rsidRDefault="00F54A4D" w:rsidP="00F54A4D">
            <w:pPr>
              <w:rPr>
                <w:rFonts w:asciiTheme="minorHAnsi" w:hAnsiTheme="minorHAnsi"/>
                <w:szCs w:val="24"/>
              </w:rPr>
            </w:pPr>
          </w:p>
          <w:p w:rsidR="00F54A4D" w:rsidRPr="00F54A4D" w:rsidRDefault="00F54A4D" w:rsidP="00F54A4D">
            <w:pPr>
              <w:rPr>
                <w:rFonts w:asciiTheme="minorHAnsi" w:hAnsiTheme="minorHAnsi"/>
                <w:szCs w:val="24"/>
              </w:rPr>
            </w:pPr>
          </w:p>
          <w:p w:rsidR="00F54A4D" w:rsidRDefault="00F54A4D" w:rsidP="00F54A4D">
            <w:pPr>
              <w:rPr>
                <w:rFonts w:asciiTheme="minorHAnsi" w:hAnsiTheme="minorHAnsi"/>
                <w:szCs w:val="24"/>
              </w:rPr>
            </w:pPr>
          </w:p>
          <w:p w:rsidR="00F54A4D" w:rsidRDefault="00F54A4D" w:rsidP="00F54A4D">
            <w:pPr>
              <w:rPr>
                <w:rFonts w:asciiTheme="minorHAnsi" w:hAnsiTheme="minorHAnsi"/>
                <w:szCs w:val="24"/>
              </w:rPr>
            </w:pPr>
          </w:p>
          <w:p w:rsidR="00F54A4D" w:rsidRDefault="00F54A4D" w:rsidP="00F54A4D">
            <w:pPr>
              <w:rPr>
                <w:rFonts w:asciiTheme="minorHAnsi" w:hAnsiTheme="minorHAnsi"/>
                <w:szCs w:val="24"/>
              </w:rPr>
            </w:pPr>
          </w:p>
          <w:p w:rsidR="00F54A4D" w:rsidRDefault="00F54A4D" w:rsidP="00F54A4D">
            <w:pPr>
              <w:rPr>
                <w:rFonts w:asciiTheme="minorHAnsi" w:hAnsiTheme="minorHAnsi"/>
                <w:szCs w:val="24"/>
              </w:rPr>
            </w:pPr>
          </w:p>
          <w:p w:rsidR="00C9597C" w:rsidRPr="00F54A4D" w:rsidRDefault="00C9597C" w:rsidP="00F54A4D">
            <w:pPr>
              <w:rPr>
                <w:rFonts w:asciiTheme="minorHAnsi" w:hAnsiTheme="minorHAnsi"/>
                <w:szCs w:val="24"/>
              </w:rPr>
            </w:pPr>
          </w:p>
        </w:tc>
        <w:tc>
          <w:tcPr>
            <w:tcW w:w="3960" w:type="dxa"/>
            <w:vAlign w:val="center"/>
          </w:tcPr>
          <w:p w:rsidR="00C9597C" w:rsidRPr="00942C21" w:rsidRDefault="00C9597C" w:rsidP="00711369">
            <w:pPr>
              <w:rPr>
                <w:rFonts w:asciiTheme="minorHAnsi" w:hAnsiTheme="minorHAnsi"/>
                <w:szCs w:val="24"/>
              </w:rPr>
            </w:pPr>
          </w:p>
          <w:p w:rsidR="00C9597C" w:rsidRPr="00942C21" w:rsidRDefault="00C9597C" w:rsidP="00711369">
            <w:pPr>
              <w:rPr>
                <w:rFonts w:asciiTheme="minorHAnsi" w:hAnsiTheme="minorHAnsi"/>
                <w:szCs w:val="24"/>
              </w:rPr>
            </w:pPr>
            <w:r w:rsidRPr="00942C21">
              <w:rPr>
                <w:rFonts w:asciiTheme="minorHAnsi" w:hAnsiTheme="minorHAnsi"/>
                <w:szCs w:val="24"/>
              </w:rPr>
              <w:t>____ A fixed percentage is used to calculate the single room charge</w:t>
            </w:r>
          </w:p>
        </w:tc>
        <w:tc>
          <w:tcPr>
            <w:tcW w:w="4320" w:type="dxa"/>
            <w:vAlign w:val="center"/>
          </w:tcPr>
          <w:p w:rsidR="00C9597C" w:rsidRPr="00942C21" w:rsidRDefault="00C9597C" w:rsidP="00711369">
            <w:pPr>
              <w:rPr>
                <w:rFonts w:asciiTheme="minorHAnsi" w:hAnsiTheme="minorHAnsi"/>
                <w:szCs w:val="24"/>
              </w:rPr>
            </w:pPr>
            <w:r w:rsidRPr="00942C21">
              <w:rPr>
                <w:rFonts w:asciiTheme="minorHAnsi" w:hAnsiTheme="minorHAnsi"/>
                <w:szCs w:val="24"/>
              </w:rPr>
              <w:t>What is that percentage?  __________</w:t>
            </w:r>
          </w:p>
        </w:tc>
      </w:tr>
      <w:tr w:rsidR="00C9597C" w:rsidRPr="00942C21" w:rsidTr="00942C21">
        <w:trPr>
          <w:cantSplit/>
          <w:trHeight w:val="145"/>
        </w:trPr>
        <w:tc>
          <w:tcPr>
            <w:tcW w:w="2700" w:type="dxa"/>
            <w:vMerge/>
            <w:vAlign w:val="bottom"/>
          </w:tcPr>
          <w:p w:rsidR="00C9597C" w:rsidRPr="00942C21" w:rsidRDefault="00C9597C" w:rsidP="00711369">
            <w:pPr>
              <w:rPr>
                <w:rFonts w:asciiTheme="minorHAnsi" w:hAnsiTheme="minorHAnsi"/>
                <w:szCs w:val="24"/>
              </w:rPr>
            </w:pPr>
          </w:p>
        </w:tc>
        <w:tc>
          <w:tcPr>
            <w:tcW w:w="3960" w:type="dxa"/>
            <w:vAlign w:val="center"/>
          </w:tcPr>
          <w:p w:rsidR="00C9597C" w:rsidRPr="00942C21" w:rsidRDefault="00C9597C" w:rsidP="00711369">
            <w:pPr>
              <w:rPr>
                <w:rFonts w:asciiTheme="minorHAnsi" w:hAnsiTheme="minorHAnsi"/>
                <w:szCs w:val="24"/>
              </w:rPr>
            </w:pPr>
          </w:p>
          <w:p w:rsidR="00C9597C" w:rsidRPr="00942C21" w:rsidRDefault="00C9597C" w:rsidP="00711369">
            <w:pPr>
              <w:rPr>
                <w:rFonts w:asciiTheme="minorHAnsi" w:hAnsiTheme="minorHAnsi"/>
                <w:szCs w:val="24"/>
              </w:rPr>
            </w:pPr>
            <w:r w:rsidRPr="00942C21">
              <w:rPr>
                <w:rFonts w:asciiTheme="minorHAnsi" w:hAnsiTheme="minorHAnsi"/>
                <w:szCs w:val="24"/>
              </w:rPr>
              <w:t>____ A fixed dollar amount is added to the private paying residents rate</w:t>
            </w:r>
          </w:p>
        </w:tc>
        <w:tc>
          <w:tcPr>
            <w:tcW w:w="4320" w:type="dxa"/>
            <w:vAlign w:val="center"/>
          </w:tcPr>
          <w:p w:rsidR="00C9597C" w:rsidRPr="00942C21" w:rsidRDefault="00C9597C" w:rsidP="00711369">
            <w:pPr>
              <w:rPr>
                <w:rFonts w:asciiTheme="minorHAnsi" w:hAnsiTheme="minorHAnsi"/>
                <w:szCs w:val="24"/>
              </w:rPr>
            </w:pPr>
            <w:r w:rsidRPr="00942C21">
              <w:rPr>
                <w:rFonts w:asciiTheme="minorHAnsi" w:hAnsiTheme="minorHAnsi"/>
                <w:szCs w:val="24"/>
              </w:rPr>
              <w:t>What is that dollar amount?  __________</w:t>
            </w:r>
          </w:p>
        </w:tc>
      </w:tr>
      <w:tr w:rsidR="00C9597C" w:rsidRPr="00942C21" w:rsidTr="00684F6F">
        <w:trPr>
          <w:cantSplit/>
          <w:trHeight w:val="953"/>
        </w:trPr>
        <w:tc>
          <w:tcPr>
            <w:tcW w:w="2700" w:type="dxa"/>
            <w:vMerge/>
            <w:vAlign w:val="bottom"/>
          </w:tcPr>
          <w:p w:rsidR="00C9597C" w:rsidRPr="00942C21" w:rsidRDefault="00C9597C" w:rsidP="00711369">
            <w:pPr>
              <w:rPr>
                <w:rFonts w:asciiTheme="minorHAnsi" w:hAnsiTheme="minorHAnsi"/>
                <w:szCs w:val="24"/>
              </w:rPr>
            </w:pPr>
          </w:p>
        </w:tc>
        <w:tc>
          <w:tcPr>
            <w:tcW w:w="3960" w:type="dxa"/>
            <w:tcBorders>
              <w:bottom w:val="single" w:sz="4" w:space="0" w:color="auto"/>
            </w:tcBorders>
            <w:vAlign w:val="center"/>
          </w:tcPr>
          <w:p w:rsidR="00C9597C" w:rsidRPr="00942C21" w:rsidRDefault="00C9597C" w:rsidP="00711369">
            <w:pPr>
              <w:rPr>
                <w:rFonts w:asciiTheme="minorHAnsi" w:hAnsiTheme="minorHAnsi"/>
                <w:szCs w:val="24"/>
              </w:rPr>
            </w:pPr>
          </w:p>
          <w:p w:rsidR="00C9597C" w:rsidRPr="00942C21" w:rsidRDefault="00C9597C" w:rsidP="00711369">
            <w:pPr>
              <w:rPr>
                <w:rFonts w:asciiTheme="minorHAnsi" w:hAnsiTheme="minorHAnsi"/>
                <w:szCs w:val="24"/>
              </w:rPr>
            </w:pPr>
            <w:r w:rsidRPr="00942C21">
              <w:rPr>
                <w:rFonts w:asciiTheme="minorHAnsi" w:hAnsiTheme="minorHAnsi"/>
                <w:szCs w:val="24"/>
              </w:rPr>
              <w:t>____ The amount added to the private paying resident's private room rate depends on the room</w:t>
            </w:r>
          </w:p>
        </w:tc>
        <w:tc>
          <w:tcPr>
            <w:tcW w:w="4320" w:type="dxa"/>
            <w:tcBorders>
              <w:bottom w:val="single" w:sz="4" w:space="0" w:color="auto"/>
            </w:tcBorders>
            <w:shd w:val="clear" w:color="auto" w:fill="E0E0E0"/>
            <w:vAlign w:val="center"/>
          </w:tcPr>
          <w:p w:rsidR="00C9597C" w:rsidRPr="00942C21" w:rsidRDefault="00C9597C" w:rsidP="00711369">
            <w:pPr>
              <w:rPr>
                <w:rFonts w:asciiTheme="minorHAnsi" w:hAnsiTheme="minorHAnsi"/>
                <w:szCs w:val="24"/>
              </w:rPr>
            </w:pPr>
          </w:p>
        </w:tc>
      </w:tr>
      <w:tr w:rsidR="00C9597C" w:rsidRPr="00942C21" w:rsidTr="00F54A4D">
        <w:trPr>
          <w:cantSplit/>
          <w:trHeight w:val="145"/>
        </w:trPr>
        <w:tc>
          <w:tcPr>
            <w:tcW w:w="2700" w:type="dxa"/>
            <w:vMerge/>
            <w:tcBorders>
              <w:bottom w:val="single" w:sz="4" w:space="0" w:color="auto"/>
            </w:tcBorders>
            <w:vAlign w:val="bottom"/>
          </w:tcPr>
          <w:p w:rsidR="00C9597C" w:rsidRPr="00942C21" w:rsidRDefault="00C9597C" w:rsidP="00711369">
            <w:pPr>
              <w:rPr>
                <w:rFonts w:asciiTheme="minorHAnsi" w:hAnsiTheme="minorHAnsi"/>
                <w:szCs w:val="24"/>
              </w:rPr>
            </w:pPr>
          </w:p>
        </w:tc>
        <w:tc>
          <w:tcPr>
            <w:tcW w:w="3960" w:type="dxa"/>
            <w:tcBorders>
              <w:bottom w:val="single" w:sz="4" w:space="0" w:color="auto"/>
            </w:tcBorders>
            <w:vAlign w:val="center"/>
          </w:tcPr>
          <w:p w:rsidR="00C9597C" w:rsidRPr="00942C21" w:rsidRDefault="00C9597C" w:rsidP="00711369">
            <w:pPr>
              <w:rPr>
                <w:rFonts w:asciiTheme="minorHAnsi" w:hAnsiTheme="minorHAnsi"/>
                <w:szCs w:val="24"/>
              </w:rPr>
            </w:pPr>
          </w:p>
          <w:p w:rsidR="00C9597C" w:rsidRPr="00942C21" w:rsidRDefault="00C9597C" w:rsidP="00711369">
            <w:pPr>
              <w:rPr>
                <w:rFonts w:asciiTheme="minorHAnsi" w:hAnsiTheme="minorHAnsi"/>
                <w:szCs w:val="24"/>
              </w:rPr>
            </w:pPr>
            <w:r w:rsidRPr="00942C21">
              <w:rPr>
                <w:rFonts w:asciiTheme="minorHAnsi" w:hAnsiTheme="minorHAnsi"/>
                <w:szCs w:val="24"/>
              </w:rPr>
              <w:t xml:space="preserve">____ Do not charge differential to private pay </w:t>
            </w:r>
          </w:p>
        </w:tc>
        <w:tc>
          <w:tcPr>
            <w:tcW w:w="4320" w:type="dxa"/>
            <w:tcBorders>
              <w:bottom w:val="single" w:sz="4" w:space="0" w:color="auto"/>
            </w:tcBorders>
            <w:shd w:val="clear" w:color="auto" w:fill="E0E0E0"/>
            <w:vAlign w:val="center"/>
          </w:tcPr>
          <w:p w:rsidR="00C9597C" w:rsidRPr="00942C21" w:rsidRDefault="00C9597C" w:rsidP="00711369">
            <w:pPr>
              <w:rPr>
                <w:rFonts w:asciiTheme="minorHAnsi" w:hAnsiTheme="minorHAnsi"/>
                <w:szCs w:val="24"/>
              </w:rPr>
            </w:pPr>
          </w:p>
        </w:tc>
      </w:tr>
    </w:tbl>
    <w:p w:rsidR="00711369" w:rsidRPr="00942C21" w:rsidRDefault="00711369" w:rsidP="00711369">
      <w:pPr>
        <w:rPr>
          <w:rFonts w:asciiTheme="minorHAnsi" w:hAnsiTheme="minorHAnsi"/>
          <w:szCs w:val="24"/>
        </w:rPr>
      </w:pPr>
    </w:p>
    <w:p w:rsidR="00F82B17" w:rsidRPr="00942C21" w:rsidRDefault="00F82B17" w:rsidP="00F82B17">
      <w:pPr>
        <w:rPr>
          <w:rFonts w:asciiTheme="minorHAnsi" w:hAnsiTheme="minorHAnsi"/>
          <w:szCs w:val="24"/>
        </w:rPr>
      </w:pPr>
      <w:r w:rsidRPr="00942C21">
        <w:rPr>
          <w:rFonts w:asciiTheme="minorHAnsi" w:hAnsiTheme="minorHAnsi"/>
          <w:szCs w:val="24"/>
        </w:rPr>
        <w:t xml:space="preserve">Reponses may be </w:t>
      </w:r>
      <w:r w:rsidR="00CB0E98">
        <w:rPr>
          <w:rFonts w:asciiTheme="minorHAnsi" w:hAnsiTheme="minorHAnsi"/>
          <w:szCs w:val="24"/>
        </w:rPr>
        <w:t xml:space="preserve">emailed, faxed or </w:t>
      </w:r>
      <w:r w:rsidRPr="00942C21">
        <w:rPr>
          <w:rFonts w:asciiTheme="minorHAnsi" w:hAnsiTheme="minorHAnsi"/>
          <w:szCs w:val="24"/>
        </w:rPr>
        <w:t>mailed to:</w:t>
      </w:r>
      <w:bookmarkStart w:id="0" w:name="_GoBack"/>
      <w:bookmarkEnd w:id="0"/>
      <w:r w:rsidRPr="00942C21">
        <w:rPr>
          <w:rFonts w:asciiTheme="minorHAnsi" w:hAnsiTheme="minorHAnsi"/>
          <w:szCs w:val="24"/>
        </w:rPr>
        <w:tab/>
      </w:r>
      <w:r w:rsidR="002056B6">
        <w:rPr>
          <w:rFonts w:asciiTheme="minorHAnsi" w:hAnsiTheme="minorHAnsi"/>
          <w:szCs w:val="24"/>
        </w:rPr>
        <w:t>Jeff Bostic</w:t>
      </w:r>
    </w:p>
    <w:p w:rsidR="00F82B17" w:rsidRPr="00942C21" w:rsidRDefault="00F82B17" w:rsidP="002056B6">
      <w:pPr>
        <w:ind w:left="2880" w:firstLine="720"/>
        <w:rPr>
          <w:rFonts w:asciiTheme="minorHAnsi" w:hAnsiTheme="minorHAnsi"/>
          <w:szCs w:val="24"/>
        </w:rPr>
      </w:pPr>
      <w:r w:rsidRPr="00942C21">
        <w:rPr>
          <w:rFonts w:asciiTheme="minorHAnsi" w:hAnsiTheme="minorHAnsi"/>
          <w:szCs w:val="24"/>
        </w:rPr>
        <w:t xml:space="preserve">Fax: </w:t>
      </w:r>
      <w:r w:rsidRPr="00942C21">
        <w:rPr>
          <w:rFonts w:asciiTheme="minorHAnsi" w:hAnsiTheme="minorHAnsi"/>
          <w:szCs w:val="24"/>
        </w:rPr>
        <w:tab/>
        <w:t>(</w:t>
      </w:r>
      <w:r w:rsidR="002056B6">
        <w:rPr>
          <w:rFonts w:asciiTheme="minorHAnsi" w:hAnsiTheme="minorHAnsi"/>
          <w:szCs w:val="24"/>
        </w:rPr>
        <w:t>651</w:t>
      </w:r>
      <w:r w:rsidRPr="00942C21">
        <w:rPr>
          <w:rFonts w:asciiTheme="minorHAnsi" w:hAnsiTheme="minorHAnsi"/>
          <w:szCs w:val="24"/>
        </w:rPr>
        <w:t xml:space="preserve">) </w:t>
      </w:r>
      <w:r w:rsidR="002056B6">
        <w:rPr>
          <w:rFonts w:asciiTheme="minorHAnsi" w:hAnsiTheme="minorHAnsi"/>
          <w:szCs w:val="24"/>
        </w:rPr>
        <w:t>645-0002</w:t>
      </w:r>
      <w:r w:rsidRPr="00942C21">
        <w:rPr>
          <w:rFonts w:asciiTheme="minorHAnsi" w:hAnsiTheme="minorHAnsi"/>
          <w:szCs w:val="24"/>
        </w:rPr>
        <w:t xml:space="preserve"> </w:t>
      </w:r>
    </w:p>
    <w:p w:rsidR="00F82B17" w:rsidRPr="00942C21" w:rsidRDefault="00F82B17" w:rsidP="002056B6">
      <w:pPr>
        <w:ind w:left="2880" w:firstLine="720"/>
        <w:rPr>
          <w:rFonts w:asciiTheme="minorHAnsi" w:hAnsiTheme="minorHAnsi"/>
          <w:szCs w:val="24"/>
        </w:rPr>
      </w:pPr>
      <w:r w:rsidRPr="00942C21">
        <w:rPr>
          <w:rFonts w:asciiTheme="minorHAnsi" w:hAnsiTheme="minorHAnsi"/>
          <w:szCs w:val="24"/>
        </w:rPr>
        <w:t>Mail:</w:t>
      </w:r>
      <w:r w:rsidRPr="00942C21">
        <w:rPr>
          <w:rFonts w:asciiTheme="minorHAnsi" w:hAnsiTheme="minorHAnsi"/>
          <w:szCs w:val="24"/>
        </w:rPr>
        <w:tab/>
      </w:r>
      <w:proofErr w:type="spellStart"/>
      <w:r w:rsidR="002056B6">
        <w:rPr>
          <w:rFonts w:asciiTheme="minorHAnsi" w:hAnsiTheme="minorHAnsi"/>
          <w:szCs w:val="24"/>
        </w:rPr>
        <w:t>LeadingAge</w:t>
      </w:r>
      <w:proofErr w:type="spellEnd"/>
      <w:r w:rsidRPr="00942C21">
        <w:rPr>
          <w:rFonts w:asciiTheme="minorHAnsi" w:hAnsiTheme="minorHAnsi"/>
          <w:szCs w:val="24"/>
        </w:rPr>
        <w:t xml:space="preserve"> Minnesota</w:t>
      </w:r>
    </w:p>
    <w:p w:rsidR="002056B6" w:rsidRDefault="002056B6" w:rsidP="002056B6">
      <w:pPr>
        <w:ind w:left="4320"/>
        <w:rPr>
          <w:rFonts w:asciiTheme="minorHAnsi" w:hAnsiTheme="minorHAnsi"/>
          <w:szCs w:val="24"/>
        </w:rPr>
      </w:pPr>
      <w:r>
        <w:rPr>
          <w:rFonts w:asciiTheme="minorHAnsi" w:hAnsiTheme="minorHAnsi"/>
          <w:szCs w:val="24"/>
        </w:rPr>
        <w:t>2550</w:t>
      </w:r>
      <w:r w:rsidR="00F82B17" w:rsidRPr="00942C21">
        <w:rPr>
          <w:rFonts w:asciiTheme="minorHAnsi" w:hAnsiTheme="minorHAnsi"/>
          <w:szCs w:val="24"/>
        </w:rPr>
        <w:t xml:space="preserve"> </w:t>
      </w:r>
      <w:proofErr w:type="spellStart"/>
      <w:r>
        <w:rPr>
          <w:rFonts w:asciiTheme="minorHAnsi" w:hAnsiTheme="minorHAnsi"/>
          <w:szCs w:val="24"/>
        </w:rPr>
        <w:t>Universoty</w:t>
      </w:r>
      <w:proofErr w:type="spellEnd"/>
      <w:r>
        <w:rPr>
          <w:rFonts w:asciiTheme="minorHAnsi" w:hAnsiTheme="minorHAnsi"/>
          <w:szCs w:val="24"/>
        </w:rPr>
        <w:t xml:space="preserve"> Avenue West</w:t>
      </w:r>
      <w:r w:rsidR="00F82B17" w:rsidRPr="00942C21">
        <w:rPr>
          <w:rFonts w:asciiTheme="minorHAnsi" w:hAnsiTheme="minorHAnsi"/>
          <w:szCs w:val="24"/>
        </w:rPr>
        <w:t xml:space="preserve">, Suite </w:t>
      </w:r>
      <w:r>
        <w:rPr>
          <w:rFonts w:asciiTheme="minorHAnsi" w:hAnsiTheme="minorHAnsi"/>
          <w:szCs w:val="24"/>
        </w:rPr>
        <w:t>350 South</w:t>
      </w:r>
      <w:r w:rsidR="00F82B17" w:rsidRPr="00942C21">
        <w:rPr>
          <w:rFonts w:asciiTheme="minorHAnsi" w:hAnsiTheme="minorHAnsi"/>
          <w:szCs w:val="24"/>
        </w:rPr>
        <w:t xml:space="preserve"> </w:t>
      </w:r>
      <w:r w:rsidR="00F82B17" w:rsidRPr="00942C21">
        <w:rPr>
          <w:rFonts w:asciiTheme="minorHAnsi" w:hAnsiTheme="minorHAnsi"/>
          <w:szCs w:val="24"/>
        </w:rPr>
        <w:br/>
      </w:r>
      <w:r>
        <w:rPr>
          <w:rFonts w:asciiTheme="minorHAnsi" w:hAnsiTheme="minorHAnsi"/>
          <w:szCs w:val="24"/>
        </w:rPr>
        <w:t>St. Paul</w:t>
      </w:r>
      <w:r w:rsidR="00BD409F" w:rsidRPr="00942C21">
        <w:rPr>
          <w:rFonts w:asciiTheme="minorHAnsi" w:hAnsiTheme="minorHAnsi"/>
          <w:szCs w:val="24"/>
        </w:rPr>
        <w:t>, MN 55</w:t>
      </w:r>
      <w:r>
        <w:rPr>
          <w:rFonts w:asciiTheme="minorHAnsi" w:hAnsiTheme="minorHAnsi"/>
          <w:szCs w:val="24"/>
        </w:rPr>
        <w:t>11</w:t>
      </w:r>
      <w:r w:rsidR="00BD409F" w:rsidRPr="00942C21">
        <w:rPr>
          <w:rFonts w:asciiTheme="minorHAnsi" w:hAnsiTheme="minorHAnsi"/>
          <w:szCs w:val="24"/>
        </w:rPr>
        <w:t>4</w:t>
      </w:r>
    </w:p>
    <w:p w:rsidR="00C9139C" w:rsidRPr="00942C21" w:rsidRDefault="00F82B17" w:rsidP="002056B6">
      <w:pPr>
        <w:ind w:left="4320"/>
        <w:rPr>
          <w:rFonts w:asciiTheme="minorHAnsi" w:hAnsiTheme="minorHAnsi"/>
          <w:szCs w:val="24"/>
        </w:rPr>
      </w:pPr>
      <w:r w:rsidRPr="00942C21">
        <w:rPr>
          <w:rFonts w:asciiTheme="minorHAnsi" w:hAnsiTheme="minorHAnsi"/>
          <w:szCs w:val="24"/>
        </w:rPr>
        <w:t>Email:</w:t>
      </w:r>
      <w:r w:rsidRPr="00942C21">
        <w:rPr>
          <w:rFonts w:asciiTheme="minorHAnsi" w:hAnsiTheme="minorHAnsi"/>
          <w:szCs w:val="24"/>
        </w:rPr>
        <w:tab/>
      </w:r>
      <w:r w:rsidR="002056B6">
        <w:rPr>
          <w:rFonts w:asciiTheme="minorHAnsi" w:hAnsiTheme="minorHAnsi"/>
          <w:szCs w:val="24"/>
        </w:rPr>
        <w:t>jbostic</w:t>
      </w:r>
      <w:r w:rsidRPr="00942C21">
        <w:rPr>
          <w:rFonts w:asciiTheme="minorHAnsi" w:hAnsiTheme="minorHAnsi"/>
          <w:szCs w:val="24"/>
        </w:rPr>
        <w:t>@</w:t>
      </w:r>
      <w:r w:rsidR="002056B6">
        <w:rPr>
          <w:rFonts w:asciiTheme="minorHAnsi" w:hAnsiTheme="minorHAnsi"/>
          <w:szCs w:val="24"/>
        </w:rPr>
        <w:t>leadingagemn</w:t>
      </w:r>
      <w:r w:rsidRPr="00942C21">
        <w:rPr>
          <w:rFonts w:asciiTheme="minorHAnsi" w:hAnsiTheme="minorHAnsi"/>
          <w:szCs w:val="24"/>
        </w:rPr>
        <w:t>.org</w:t>
      </w:r>
    </w:p>
    <w:sectPr w:rsidR="00C9139C" w:rsidRPr="00942C21" w:rsidSect="000D4096">
      <w:headerReference w:type="default" r:id="rId8"/>
      <w:footerReference w:type="even" r:id="rId9"/>
      <w:footerReference w:type="default" r:id="rId10"/>
      <w:pgSz w:w="12240" w:h="15840" w:code="1"/>
      <w:pgMar w:top="1296" w:right="1440" w:bottom="1152" w:left="1440" w:header="576"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FF" w:rsidRDefault="000579FF">
      <w:r>
        <w:separator/>
      </w:r>
    </w:p>
  </w:endnote>
  <w:endnote w:type="continuationSeparator" w:id="0">
    <w:p w:rsidR="000579FF" w:rsidRDefault="0005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69" w:rsidRDefault="007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369" w:rsidRDefault="00711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69" w:rsidRPr="00942C21" w:rsidRDefault="00711369" w:rsidP="00E619FC">
    <w:pPr>
      <w:rPr>
        <w:rFonts w:asciiTheme="minorHAnsi" w:hAnsiTheme="minorHAnsi"/>
        <w:sz w:val="18"/>
        <w:szCs w:val="18"/>
      </w:rPr>
    </w:pPr>
    <w:r w:rsidRPr="00942C21">
      <w:rPr>
        <w:rFonts w:asciiTheme="minorHAnsi" w:hAnsiTheme="minorHAnsi"/>
        <w:sz w:val="18"/>
        <w:szCs w:val="18"/>
      </w:rPr>
      <w:t>Please mail</w:t>
    </w:r>
    <w:r w:rsidR="00CB0E98">
      <w:rPr>
        <w:rFonts w:asciiTheme="minorHAnsi" w:hAnsiTheme="minorHAnsi"/>
        <w:sz w:val="18"/>
        <w:szCs w:val="18"/>
      </w:rPr>
      <w:t>, email</w:t>
    </w:r>
    <w:r w:rsidRPr="00942C21">
      <w:rPr>
        <w:rFonts w:asciiTheme="minorHAnsi" w:hAnsiTheme="minorHAnsi"/>
        <w:sz w:val="18"/>
        <w:szCs w:val="18"/>
      </w:rPr>
      <w:t xml:space="preserve"> or </w:t>
    </w:r>
    <w:r w:rsidR="00CB0E98">
      <w:rPr>
        <w:rFonts w:asciiTheme="minorHAnsi" w:hAnsiTheme="minorHAnsi"/>
        <w:sz w:val="18"/>
        <w:szCs w:val="18"/>
      </w:rPr>
      <w:t>fax your response by January 12</w:t>
    </w:r>
    <w:r w:rsidRPr="00942C21">
      <w:rPr>
        <w:rFonts w:asciiTheme="minorHAnsi" w:hAnsiTheme="minorHAnsi"/>
        <w:sz w:val="18"/>
        <w:szCs w:val="18"/>
      </w:rPr>
      <w:t xml:space="preserve"> to:</w:t>
    </w:r>
    <w:r w:rsidRPr="00942C21">
      <w:rPr>
        <w:rFonts w:asciiTheme="minorHAnsi" w:hAnsiTheme="minorHAnsi"/>
        <w:sz w:val="18"/>
        <w:szCs w:val="18"/>
      </w:rPr>
      <w:tab/>
    </w:r>
    <w:r w:rsidRPr="00942C21">
      <w:rPr>
        <w:rFonts w:asciiTheme="minorHAnsi" w:hAnsiTheme="minorHAnsi"/>
        <w:sz w:val="18"/>
        <w:szCs w:val="18"/>
      </w:rPr>
      <w:tab/>
    </w:r>
    <w:r w:rsidRPr="00942C21">
      <w:rPr>
        <w:rFonts w:asciiTheme="minorHAnsi" w:hAnsiTheme="minorHAnsi"/>
        <w:sz w:val="18"/>
        <w:szCs w:val="18"/>
      </w:rPr>
      <w:tab/>
    </w:r>
    <w:r w:rsidRPr="00942C21">
      <w:rPr>
        <w:rFonts w:asciiTheme="minorHAnsi" w:hAnsiTheme="minorHAnsi"/>
        <w:sz w:val="18"/>
        <w:szCs w:val="18"/>
      </w:rPr>
      <w:tab/>
    </w:r>
    <w:r w:rsidRPr="00942C21">
      <w:rPr>
        <w:rFonts w:asciiTheme="minorHAnsi" w:hAnsiTheme="minorHAnsi"/>
        <w:sz w:val="18"/>
        <w:szCs w:val="18"/>
      </w:rPr>
      <w:tab/>
    </w:r>
    <w:r w:rsidRPr="00942C21">
      <w:rPr>
        <w:rFonts w:asciiTheme="minorHAnsi" w:hAnsiTheme="minorHAnsi"/>
      </w:rPr>
      <w:t xml:space="preserve">Page </w:t>
    </w:r>
    <w:r w:rsidRPr="00942C21">
      <w:rPr>
        <w:rFonts w:asciiTheme="minorHAnsi" w:hAnsiTheme="minorHAnsi"/>
        <w:b/>
        <w:szCs w:val="24"/>
      </w:rPr>
      <w:fldChar w:fldCharType="begin"/>
    </w:r>
    <w:r w:rsidRPr="00942C21">
      <w:rPr>
        <w:rFonts w:asciiTheme="minorHAnsi" w:hAnsiTheme="minorHAnsi"/>
        <w:b/>
      </w:rPr>
      <w:instrText xml:space="preserve"> PAGE </w:instrText>
    </w:r>
    <w:r w:rsidRPr="00942C21">
      <w:rPr>
        <w:rFonts w:asciiTheme="minorHAnsi" w:hAnsiTheme="minorHAnsi"/>
        <w:b/>
        <w:szCs w:val="24"/>
      </w:rPr>
      <w:fldChar w:fldCharType="separate"/>
    </w:r>
    <w:r w:rsidR="002056B6">
      <w:rPr>
        <w:rFonts w:asciiTheme="minorHAnsi" w:hAnsiTheme="minorHAnsi"/>
        <w:b/>
        <w:noProof/>
      </w:rPr>
      <w:t>5</w:t>
    </w:r>
    <w:r w:rsidRPr="00942C21">
      <w:rPr>
        <w:rFonts w:asciiTheme="minorHAnsi" w:hAnsiTheme="minorHAnsi"/>
        <w:b/>
        <w:szCs w:val="24"/>
      </w:rPr>
      <w:fldChar w:fldCharType="end"/>
    </w:r>
    <w:r w:rsidRPr="00942C21">
      <w:rPr>
        <w:rFonts w:asciiTheme="minorHAnsi" w:hAnsiTheme="minorHAnsi"/>
      </w:rPr>
      <w:t xml:space="preserve"> of </w:t>
    </w:r>
    <w:r w:rsidRPr="00942C21">
      <w:rPr>
        <w:rFonts w:asciiTheme="minorHAnsi" w:hAnsiTheme="minorHAnsi"/>
        <w:b/>
        <w:szCs w:val="24"/>
      </w:rPr>
      <w:fldChar w:fldCharType="begin"/>
    </w:r>
    <w:r w:rsidRPr="00942C21">
      <w:rPr>
        <w:rFonts w:asciiTheme="minorHAnsi" w:hAnsiTheme="minorHAnsi"/>
        <w:b/>
      </w:rPr>
      <w:instrText xml:space="preserve"> NUMPAGES  </w:instrText>
    </w:r>
    <w:r w:rsidRPr="00942C21">
      <w:rPr>
        <w:rFonts w:asciiTheme="minorHAnsi" w:hAnsiTheme="minorHAnsi"/>
        <w:b/>
        <w:szCs w:val="24"/>
      </w:rPr>
      <w:fldChar w:fldCharType="separate"/>
    </w:r>
    <w:r w:rsidR="002056B6">
      <w:rPr>
        <w:rFonts w:asciiTheme="minorHAnsi" w:hAnsiTheme="minorHAnsi"/>
        <w:b/>
        <w:noProof/>
      </w:rPr>
      <w:t>6</w:t>
    </w:r>
    <w:r w:rsidRPr="00942C21">
      <w:rPr>
        <w:rFonts w:asciiTheme="minorHAnsi" w:hAnsiTheme="minorHAnsi"/>
        <w:b/>
        <w:szCs w:val="24"/>
      </w:rPr>
      <w:fldChar w:fldCharType="end"/>
    </w:r>
  </w:p>
  <w:p w:rsidR="00711369" w:rsidRPr="00942C21" w:rsidRDefault="002056B6" w:rsidP="00055674">
    <w:pPr>
      <w:rPr>
        <w:rFonts w:asciiTheme="minorHAnsi" w:hAnsiTheme="minorHAnsi"/>
        <w:sz w:val="18"/>
        <w:szCs w:val="18"/>
      </w:rPr>
    </w:pPr>
    <w:r>
      <w:rPr>
        <w:rFonts w:asciiTheme="minorHAnsi" w:hAnsiTheme="minorHAnsi"/>
        <w:sz w:val="18"/>
        <w:szCs w:val="18"/>
      </w:rPr>
      <w:t>Jeff Bostic</w:t>
    </w:r>
    <w:r w:rsidR="00711369" w:rsidRPr="00942C21">
      <w:rPr>
        <w:rFonts w:asciiTheme="minorHAnsi" w:hAnsiTheme="minorHAnsi"/>
        <w:sz w:val="18"/>
        <w:szCs w:val="18"/>
      </w:rPr>
      <w:t xml:space="preserve">, </w:t>
    </w:r>
    <w:proofErr w:type="spellStart"/>
    <w:r>
      <w:rPr>
        <w:rFonts w:asciiTheme="minorHAnsi" w:hAnsiTheme="minorHAnsi"/>
        <w:sz w:val="18"/>
        <w:szCs w:val="18"/>
      </w:rPr>
      <w:t>LeadingAge</w:t>
    </w:r>
    <w:proofErr w:type="spellEnd"/>
    <w:r w:rsidR="00711369" w:rsidRPr="00942C21">
      <w:rPr>
        <w:rFonts w:asciiTheme="minorHAnsi" w:hAnsiTheme="minorHAnsi"/>
        <w:sz w:val="18"/>
        <w:szCs w:val="18"/>
      </w:rPr>
      <w:t xml:space="preserve"> Minnesota</w:t>
    </w:r>
  </w:p>
  <w:p w:rsidR="00711369" w:rsidRPr="00942C21" w:rsidRDefault="002056B6" w:rsidP="00055674">
    <w:pPr>
      <w:rPr>
        <w:rFonts w:asciiTheme="minorHAnsi" w:hAnsiTheme="minorHAnsi"/>
        <w:sz w:val="18"/>
        <w:szCs w:val="18"/>
      </w:rPr>
    </w:pPr>
    <w:r>
      <w:rPr>
        <w:rFonts w:asciiTheme="minorHAnsi" w:hAnsiTheme="minorHAnsi"/>
        <w:sz w:val="18"/>
        <w:szCs w:val="18"/>
      </w:rPr>
      <w:t>2550 University Avenue West</w:t>
    </w:r>
    <w:r w:rsidR="00711369" w:rsidRPr="00942C21">
      <w:rPr>
        <w:rFonts w:asciiTheme="minorHAnsi" w:hAnsiTheme="minorHAnsi"/>
        <w:sz w:val="18"/>
        <w:szCs w:val="18"/>
      </w:rPr>
      <w:t xml:space="preserve">, Suite </w:t>
    </w:r>
    <w:r>
      <w:rPr>
        <w:rFonts w:asciiTheme="minorHAnsi" w:hAnsiTheme="minorHAnsi"/>
        <w:sz w:val="18"/>
        <w:szCs w:val="18"/>
      </w:rPr>
      <w:t>350 South</w:t>
    </w:r>
    <w:r w:rsidR="00711369" w:rsidRPr="00942C21">
      <w:rPr>
        <w:rFonts w:asciiTheme="minorHAnsi" w:hAnsiTheme="minorHAnsi"/>
        <w:sz w:val="18"/>
        <w:szCs w:val="18"/>
      </w:rPr>
      <w:t xml:space="preserve">, </w:t>
    </w:r>
    <w:r>
      <w:rPr>
        <w:rFonts w:asciiTheme="minorHAnsi" w:hAnsiTheme="minorHAnsi"/>
        <w:sz w:val="18"/>
        <w:szCs w:val="18"/>
      </w:rPr>
      <w:t>St. Paul</w:t>
    </w:r>
    <w:r w:rsidR="00711369" w:rsidRPr="00942C21">
      <w:rPr>
        <w:rFonts w:asciiTheme="minorHAnsi" w:hAnsiTheme="minorHAnsi"/>
        <w:sz w:val="18"/>
        <w:szCs w:val="18"/>
      </w:rPr>
      <w:t>, MN 55</w:t>
    </w:r>
    <w:r>
      <w:rPr>
        <w:rFonts w:asciiTheme="minorHAnsi" w:hAnsiTheme="minorHAnsi"/>
        <w:sz w:val="18"/>
        <w:szCs w:val="18"/>
      </w:rPr>
      <w:t>11</w:t>
    </w:r>
    <w:r w:rsidR="00711369" w:rsidRPr="00942C21">
      <w:rPr>
        <w:rFonts w:asciiTheme="minorHAnsi" w:hAnsiTheme="minorHAnsi"/>
        <w:sz w:val="18"/>
        <w:szCs w:val="18"/>
      </w:rPr>
      <w:t>4</w:t>
    </w:r>
  </w:p>
  <w:p w:rsidR="00711369" w:rsidRPr="00942C21" w:rsidRDefault="00711369" w:rsidP="00C449C8">
    <w:pPr>
      <w:rPr>
        <w:rFonts w:asciiTheme="minorHAnsi" w:hAnsiTheme="minorHAnsi"/>
        <w:sz w:val="18"/>
        <w:szCs w:val="18"/>
      </w:rPr>
    </w:pPr>
    <w:r w:rsidRPr="00942C21">
      <w:rPr>
        <w:rFonts w:asciiTheme="minorHAnsi" w:hAnsiTheme="minorHAnsi"/>
        <w:sz w:val="18"/>
        <w:szCs w:val="18"/>
      </w:rPr>
      <w:t>Fax: (</w:t>
    </w:r>
    <w:r w:rsidR="002056B6">
      <w:rPr>
        <w:rFonts w:asciiTheme="minorHAnsi" w:hAnsiTheme="minorHAnsi"/>
        <w:sz w:val="18"/>
        <w:szCs w:val="18"/>
      </w:rPr>
      <w:t>651</w:t>
    </w:r>
    <w:r w:rsidRPr="00942C21">
      <w:rPr>
        <w:rFonts w:asciiTheme="minorHAnsi" w:hAnsiTheme="minorHAnsi"/>
        <w:sz w:val="18"/>
        <w:szCs w:val="18"/>
      </w:rPr>
      <w:t xml:space="preserve">) </w:t>
    </w:r>
    <w:r w:rsidR="002056B6">
      <w:rPr>
        <w:rFonts w:asciiTheme="minorHAnsi" w:hAnsiTheme="minorHAnsi"/>
        <w:sz w:val="18"/>
        <w:szCs w:val="18"/>
      </w:rPr>
      <w:t>645</w:t>
    </w:r>
    <w:r w:rsidRPr="00942C21">
      <w:rPr>
        <w:rFonts w:asciiTheme="minorHAnsi" w:hAnsiTheme="minorHAnsi"/>
        <w:sz w:val="18"/>
        <w:szCs w:val="18"/>
      </w:rPr>
      <w:t>-</w:t>
    </w:r>
    <w:r w:rsidR="002056B6">
      <w:rPr>
        <w:rFonts w:asciiTheme="minorHAnsi" w:hAnsiTheme="minorHAnsi"/>
        <w:sz w:val="18"/>
        <w:szCs w:val="18"/>
      </w:rPr>
      <w:t>0002</w:t>
    </w:r>
    <w:r w:rsidRPr="00942C21">
      <w:rPr>
        <w:rFonts w:asciiTheme="minorHAnsi" w:hAnsiTheme="minorHAnsi"/>
        <w:sz w:val="18"/>
        <w:szCs w:val="18"/>
      </w:rPr>
      <w:t xml:space="preserve"> or Email: </w:t>
    </w:r>
    <w:r w:rsidR="002056B6">
      <w:rPr>
        <w:rFonts w:asciiTheme="minorHAnsi" w:hAnsiTheme="minorHAnsi"/>
        <w:sz w:val="18"/>
        <w:szCs w:val="18"/>
      </w:rPr>
      <w:t>jbostic</w:t>
    </w:r>
    <w:r w:rsidRPr="00942C21">
      <w:rPr>
        <w:rFonts w:asciiTheme="minorHAnsi" w:hAnsiTheme="minorHAnsi"/>
        <w:sz w:val="18"/>
        <w:szCs w:val="18"/>
      </w:rPr>
      <w:t>@</w:t>
    </w:r>
    <w:r w:rsidR="002056B6">
      <w:rPr>
        <w:rFonts w:asciiTheme="minorHAnsi" w:hAnsiTheme="minorHAnsi"/>
        <w:sz w:val="18"/>
        <w:szCs w:val="18"/>
      </w:rPr>
      <w:t>leadingagemn</w:t>
    </w:r>
    <w:r w:rsidRPr="00942C21">
      <w:rPr>
        <w:rFonts w:asciiTheme="minorHAnsi" w:hAnsiTheme="minorHAnsi"/>
        <w:sz w:val="18"/>
        <w:szCs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FF" w:rsidRDefault="000579FF">
      <w:r>
        <w:separator/>
      </w:r>
    </w:p>
  </w:footnote>
  <w:footnote w:type="continuationSeparator" w:id="0">
    <w:p w:rsidR="000579FF" w:rsidRDefault="0005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69" w:rsidRPr="00942C21" w:rsidRDefault="00711369" w:rsidP="00E132E8">
    <w:pPr>
      <w:pStyle w:val="Header"/>
      <w:jc w:val="center"/>
      <w:rPr>
        <w:rFonts w:asciiTheme="minorHAnsi" w:hAnsiTheme="minorHAnsi"/>
        <w:b/>
        <w:sz w:val="34"/>
        <w:u w:val="single"/>
      </w:rPr>
    </w:pPr>
    <w:r w:rsidRPr="00942C21">
      <w:rPr>
        <w:rFonts w:asciiTheme="minorHAnsi" w:hAnsiTheme="minorHAnsi"/>
        <w:b/>
        <w:sz w:val="34"/>
        <w:u w:val="single"/>
      </w:rPr>
      <w:t>The Long-Term Care Imperative 2016 Legislative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B04"/>
    <w:multiLevelType w:val="hybridMultilevel"/>
    <w:tmpl w:val="3CA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600D8"/>
    <w:multiLevelType w:val="hybridMultilevel"/>
    <w:tmpl w:val="22DA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502"/>
    <w:multiLevelType w:val="hybridMultilevel"/>
    <w:tmpl w:val="32D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63A5"/>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CDC5962"/>
    <w:multiLevelType w:val="hybridMultilevel"/>
    <w:tmpl w:val="0FA21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554"/>
    <w:multiLevelType w:val="hybridMultilevel"/>
    <w:tmpl w:val="0FA21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31D7F"/>
    <w:multiLevelType w:val="hybridMultilevel"/>
    <w:tmpl w:val="33DCD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7648A"/>
    <w:multiLevelType w:val="hybridMultilevel"/>
    <w:tmpl w:val="B024E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B8066D"/>
    <w:multiLevelType w:val="hybridMultilevel"/>
    <w:tmpl w:val="658AF4D2"/>
    <w:lvl w:ilvl="0" w:tplc="8A74E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F76324"/>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42672E3B"/>
    <w:multiLevelType w:val="hybridMultilevel"/>
    <w:tmpl w:val="B3B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E7A14"/>
    <w:multiLevelType w:val="hybridMultilevel"/>
    <w:tmpl w:val="39E80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2C53"/>
    <w:multiLevelType w:val="hybridMultilevel"/>
    <w:tmpl w:val="94F61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07E00"/>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850631B"/>
    <w:multiLevelType w:val="hybridMultilevel"/>
    <w:tmpl w:val="77D00A8A"/>
    <w:lvl w:ilvl="0" w:tplc="A9F25A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B32A19"/>
    <w:multiLevelType w:val="hybridMultilevel"/>
    <w:tmpl w:val="9EB87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D1040"/>
    <w:multiLevelType w:val="hybridMultilevel"/>
    <w:tmpl w:val="51F22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4C1374"/>
    <w:multiLevelType w:val="hybridMultilevel"/>
    <w:tmpl w:val="D7824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E98"/>
    <w:multiLevelType w:val="hybridMultilevel"/>
    <w:tmpl w:val="32D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657A6"/>
    <w:multiLevelType w:val="hybridMultilevel"/>
    <w:tmpl w:val="9A1CA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6B0BD5"/>
    <w:multiLevelType w:val="hybridMultilevel"/>
    <w:tmpl w:val="5588B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B3F26B9"/>
    <w:multiLevelType w:val="hybridMultilevel"/>
    <w:tmpl w:val="94F61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C6A76"/>
    <w:multiLevelType w:val="hybridMultilevel"/>
    <w:tmpl w:val="F2B4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17C2E"/>
    <w:multiLevelType w:val="hybridMultilevel"/>
    <w:tmpl w:val="D7824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6191B"/>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7F17751D"/>
    <w:multiLevelType w:val="hybridMultilevel"/>
    <w:tmpl w:val="973C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4"/>
  </w:num>
  <w:num w:numId="3">
    <w:abstractNumId w:val="14"/>
  </w:num>
  <w:num w:numId="4">
    <w:abstractNumId w:val="12"/>
  </w:num>
  <w:num w:numId="5">
    <w:abstractNumId w:val="21"/>
  </w:num>
  <w:num w:numId="6">
    <w:abstractNumId w:val="0"/>
  </w:num>
  <w:num w:numId="7">
    <w:abstractNumId w:val="22"/>
  </w:num>
  <w:num w:numId="8">
    <w:abstractNumId w:val="1"/>
  </w:num>
  <w:num w:numId="9">
    <w:abstractNumId w:val="25"/>
  </w:num>
  <w:num w:numId="10">
    <w:abstractNumId w:val="10"/>
  </w:num>
  <w:num w:numId="11">
    <w:abstractNumId w:val="1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3"/>
  </w:num>
  <w:num w:numId="16">
    <w:abstractNumId w:val="17"/>
  </w:num>
  <w:num w:numId="17">
    <w:abstractNumId w:val="4"/>
  </w:num>
  <w:num w:numId="18">
    <w:abstractNumId w:val="19"/>
  </w:num>
  <w:num w:numId="19">
    <w:abstractNumId w:val="5"/>
  </w:num>
  <w:num w:numId="20">
    <w:abstractNumId w:val="16"/>
  </w:num>
  <w:num w:numId="21">
    <w:abstractNumId w:val="11"/>
  </w:num>
  <w:num w:numId="22">
    <w:abstractNumId w:val="7"/>
  </w:num>
  <w:num w:numId="23">
    <w:abstractNumId w:val="2"/>
  </w:num>
  <w:num w:numId="24">
    <w:abstractNumId w:val="18"/>
  </w:num>
  <w:num w:numId="25">
    <w:abstractNumId w:val="6"/>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FE"/>
    <w:rsid w:val="000034CF"/>
    <w:rsid w:val="00004286"/>
    <w:rsid w:val="00013D58"/>
    <w:rsid w:val="00015644"/>
    <w:rsid w:val="00015FA2"/>
    <w:rsid w:val="00017893"/>
    <w:rsid w:val="00021029"/>
    <w:rsid w:val="00021DD9"/>
    <w:rsid w:val="00026910"/>
    <w:rsid w:val="00026EC4"/>
    <w:rsid w:val="00032578"/>
    <w:rsid w:val="00032CD2"/>
    <w:rsid w:val="00034CD5"/>
    <w:rsid w:val="0003799A"/>
    <w:rsid w:val="000405BA"/>
    <w:rsid w:val="000409D7"/>
    <w:rsid w:val="00041F8B"/>
    <w:rsid w:val="00043E37"/>
    <w:rsid w:val="00053793"/>
    <w:rsid w:val="00053DAF"/>
    <w:rsid w:val="00054C55"/>
    <w:rsid w:val="00055674"/>
    <w:rsid w:val="0005734C"/>
    <w:rsid w:val="000579FF"/>
    <w:rsid w:val="00057BA1"/>
    <w:rsid w:val="00061580"/>
    <w:rsid w:val="00074BDF"/>
    <w:rsid w:val="00075B0D"/>
    <w:rsid w:val="0007653F"/>
    <w:rsid w:val="000812EC"/>
    <w:rsid w:val="00082051"/>
    <w:rsid w:val="00082215"/>
    <w:rsid w:val="00083116"/>
    <w:rsid w:val="0008717E"/>
    <w:rsid w:val="00090CBB"/>
    <w:rsid w:val="000918A3"/>
    <w:rsid w:val="00092179"/>
    <w:rsid w:val="000952A9"/>
    <w:rsid w:val="00095784"/>
    <w:rsid w:val="00095AB2"/>
    <w:rsid w:val="00095C44"/>
    <w:rsid w:val="000B085B"/>
    <w:rsid w:val="000B2E0E"/>
    <w:rsid w:val="000B4417"/>
    <w:rsid w:val="000B53DF"/>
    <w:rsid w:val="000B6BAD"/>
    <w:rsid w:val="000C0576"/>
    <w:rsid w:val="000C2A4A"/>
    <w:rsid w:val="000C3336"/>
    <w:rsid w:val="000C714C"/>
    <w:rsid w:val="000D2AD9"/>
    <w:rsid w:val="000D4043"/>
    <w:rsid w:val="000D4096"/>
    <w:rsid w:val="000D54A1"/>
    <w:rsid w:val="000D5B19"/>
    <w:rsid w:val="000D5F0B"/>
    <w:rsid w:val="000D7346"/>
    <w:rsid w:val="000E5BF0"/>
    <w:rsid w:val="000F01D8"/>
    <w:rsid w:val="000F09BA"/>
    <w:rsid w:val="000F14AF"/>
    <w:rsid w:val="000F3B4C"/>
    <w:rsid w:val="000F5390"/>
    <w:rsid w:val="000F7384"/>
    <w:rsid w:val="00103CFE"/>
    <w:rsid w:val="00105FA3"/>
    <w:rsid w:val="00105FFD"/>
    <w:rsid w:val="00107EFF"/>
    <w:rsid w:val="00110166"/>
    <w:rsid w:val="0011134F"/>
    <w:rsid w:val="0011619A"/>
    <w:rsid w:val="00121BC5"/>
    <w:rsid w:val="00122BAC"/>
    <w:rsid w:val="00122F57"/>
    <w:rsid w:val="001235C3"/>
    <w:rsid w:val="001249D6"/>
    <w:rsid w:val="0012512A"/>
    <w:rsid w:val="0012695C"/>
    <w:rsid w:val="001321D5"/>
    <w:rsid w:val="00134158"/>
    <w:rsid w:val="00134747"/>
    <w:rsid w:val="0014504B"/>
    <w:rsid w:val="001473E3"/>
    <w:rsid w:val="00151DF4"/>
    <w:rsid w:val="00152A95"/>
    <w:rsid w:val="00153DF7"/>
    <w:rsid w:val="00160B4C"/>
    <w:rsid w:val="001610C3"/>
    <w:rsid w:val="0016166E"/>
    <w:rsid w:val="00162084"/>
    <w:rsid w:val="00162348"/>
    <w:rsid w:val="00162E9E"/>
    <w:rsid w:val="00162F1A"/>
    <w:rsid w:val="00164FD3"/>
    <w:rsid w:val="0017667F"/>
    <w:rsid w:val="00180D1E"/>
    <w:rsid w:val="00181A91"/>
    <w:rsid w:val="00184733"/>
    <w:rsid w:val="00186DF0"/>
    <w:rsid w:val="0018704F"/>
    <w:rsid w:val="0019035B"/>
    <w:rsid w:val="001907EB"/>
    <w:rsid w:val="001923DF"/>
    <w:rsid w:val="0019443D"/>
    <w:rsid w:val="00195ABE"/>
    <w:rsid w:val="00197EF9"/>
    <w:rsid w:val="001A0EC4"/>
    <w:rsid w:val="001A3E72"/>
    <w:rsid w:val="001A4A51"/>
    <w:rsid w:val="001A5415"/>
    <w:rsid w:val="001B10EC"/>
    <w:rsid w:val="001B3C1A"/>
    <w:rsid w:val="001B4577"/>
    <w:rsid w:val="001B66C2"/>
    <w:rsid w:val="001C164D"/>
    <w:rsid w:val="001C3542"/>
    <w:rsid w:val="001C3958"/>
    <w:rsid w:val="001C6746"/>
    <w:rsid w:val="001D2DEE"/>
    <w:rsid w:val="001D3F43"/>
    <w:rsid w:val="001D5683"/>
    <w:rsid w:val="001D70A7"/>
    <w:rsid w:val="001D754F"/>
    <w:rsid w:val="001E0DEE"/>
    <w:rsid w:val="001E5E07"/>
    <w:rsid w:val="001F4C77"/>
    <w:rsid w:val="002002C0"/>
    <w:rsid w:val="00201795"/>
    <w:rsid w:val="00202A64"/>
    <w:rsid w:val="00205354"/>
    <w:rsid w:val="002056B6"/>
    <w:rsid w:val="00205A28"/>
    <w:rsid w:val="00213CBD"/>
    <w:rsid w:val="00214AE8"/>
    <w:rsid w:val="00214D34"/>
    <w:rsid w:val="00215C6F"/>
    <w:rsid w:val="00215FA1"/>
    <w:rsid w:val="00220618"/>
    <w:rsid w:val="002218EF"/>
    <w:rsid w:val="00223D3D"/>
    <w:rsid w:val="002274E4"/>
    <w:rsid w:val="00227652"/>
    <w:rsid w:val="002319A5"/>
    <w:rsid w:val="00231A81"/>
    <w:rsid w:val="00232A24"/>
    <w:rsid w:val="00235163"/>
    <w:rsid w:val="00241212"/>
    <w:rsid w:val="00242751"/>
    <w:rsid w:val="0024457C"/>
    <w:rsid w:val="0024663E"/>
    <w:rsid w:val="00251254"/>
    <w:rsid w:val="00251BCB"/>
    <w:rsid w:val="00252392"/>
    <w:rsid w:val="00253290"/>
    <w:rsid w:val="00257646"/>
    <w:rsid w:val="002611B5"/>
    <w:rsid w:val="0026247A"/>
    <w:rsid w:val="002641FB"/>
    <w:rsid w:val="0026456E"/>
    <w:rsid w:val="00265779"/>
    <w:rsid w:val="00265A05"/>
    <w:rsid w:val="00270810"/>
    <w:rsid w:val="002710E0"/>
    <w:rsid w:val="0027497B"/>
    <w:rsid w:val="00280BB4"/>
    <w:rsid w:val="00287C9E"/>
    <w:rsid w:val="00291CC7"/>
    <w:rsid w:val="00293558"/>
    <w:rsid w:val="00296CB0"/>
    <w:rsid w:val="002A12EE"/>
    <w:rsid w:val="002A39CA"/>
    <w:rsid w:val="002A6412"/>
    <w:rsid w:val="002B0239"/>
    <w:rsid w:val="002B2A9D"/>
    <w:rsid w:val="002B42EA"/>
    <w:rsid w:val="002C1A21"/>
    <w:rsid w:val="002C6F01"/>
    <w:rsid w:val="002D0036"/>
    <w:rsid w:val="002D0C85"/>
    <w:rsid w:val="002E5C5E"/>
    <w:rsid w:val="002E67CE"/>
    <w:rsid w:val="002F6022"/>
    <w:rsid w:val="002F6344"/>
    <w:rsid w:val="002F7478"/>
    <w:rsid w:val="002F75DE"/>
    <w:rsid w:val="003015B9"/>
    <w:rsid w:val="0030381C"/>
    <w:rsid w:val="00314C7D"/>
    <w:rsid w:val="0031532B"/>
    <w:rsid w:val="00316F0F"/>
    <w:rsid w:val="0032392E"/>
    <w:rsid w:val="00334757"/>
    <w:rsid w:val="00335089"/>
    <w:rsid w:val="003422FE"/>
    <w:rsid w:val="00354890"/>
    <w:rsid w:val="003607B4"/>
    <w:rsid w:val="003611DC"/>
    <w:rsid w:val="00363657"/>
    <w:rsid w:val="00363C80"/>
    <w:rsid w:val="003701E0"/>
    <w:rsid w:val="00374330"/>
    <w:rsid w:val="00377E90"/>
    <w:rsid w:val="00380FA6"/>
    <w:rsid w:val="00395051"/>
    <w:rsid w:val="0039582D"/>
    <w:rsid w:val="00395D73"/>
    <w:rsid w:val="003A0587"/>
    <w:rsid w:val="003A098E"/>
    <w:rsid w:val="003A2617"/>
    <w:rsid w:val="003A38B5"/>
    <w:rsid w:val="003A72BE"/>
    <w:rsid w:val="003B6E3A"/>
    <w:rsid w:val="003B78B0"/>
    <w:rsid w:val="003B7D7D"/>
    <w:rsid w:val="003C352C"/>
    <w:rsid w:val="003C4F0B"/>
    <w:rsid w:val="003C6355"/>
    <w:rsid w:val="003D2CFC"/>
    <w:rsid w:val="003D300C"/>
    <w:rsid w:val="003D6D93"/>
    <w:rsid w:val="003D790B"/>
    <w:rsid w:val="003E058D"/>
    <w:rsid w:val="003E1785"/>
    <w:rsid w:val="003E2B68"/>
    <w:rsid w:val="003E596D"/>
    <w:rsid w:val="003E632B"/>
    <w:rsid w:val="003E6CBD"/>
    <w:rsid w:val="003E70E5"/>
    <w:rsid w:val="003E7DDE"/>
    <w:rsid w:val="003F0622"/>
    <w:rsid w:val="003F1B00"/>
    <w:rsid w:val="003F452F"/>
    <w:rsid w:val="003F7EC3"/>
    <w:rsid w:val="00400ACC"/>
    <w:rsid w:val="004018B4"/>
    <w:rsid w:val="004033D8"/>
    <w:rsid w:val="00403ADA"/>
    <w:rsid w:val="00412804"/>
    <w:rsid w:val="004163E8"/>
    <w:rsid w:val="004221DE"/>
    <w:rsid w:val="004245CF"/>
    <w:rsid w:val="00427C41"/>
    <w:rsid w:val="0043044C"/>
    <w:rsid w:val="00434A3F"/>
    <w:rsid w:val="004410F5"/>
    <w:rsid w:val="004424E9"/>
    <w:rsid w:val="00445E3B"/>
    <w:rsid w:val="00445F13"/>
    <w:rsid w:val="004463C8"/>
    <w:rsid w:val="004506F4"/>
    <w:rsid w:val="004536F0"/>
    <w:rsid w:val="00454EBB"/>
    <w:rsid w:val="00454EC9"/>
    <w:rsid w:val="00457254"/>
    <w:rsid w:val="00461A36"/>
    <w:rsid w:val="00462B4F"/>
    <w:rsid w:val="00466915"/>
    <w:rsid w:val="00467922"/>
    <w:rsid w:val="0047072F"/>
    <w:rsid w:val="00471003"/>
    <w:rsid w:val="00471A6D"/>
    <w:rsid w:val="00472238"/>
    <w:rsid w:val="00472538"/>
    <w:rsid w:val="0047268B"/>
    <w:rsid w:val="00472DE0"/>
    <w:rsid w:val="00475801"/>
    <w:rsid w:val="004779FE"/>
    <w:rsid w:val="00481702"/>
    <w:rsid w:val="00482288"/>
    <w:rsid w:val="004822D1"/>
    <w:rsid w:val="00484D13"/>
    <w:rsid w:val="00484DDF"/>
    <w:rsid w:val="00486434"/>
    <w:rsid w:val="00487325"/>
    <w:rsid w:val="00491E36"/>
    <w:rsid w:val="00493BC6"/>
    <w:rsid w:val="00494319"/>
    <w:rsid w:val="004A0225"/>
    <w:rsid w:val="004A1A7E"/>
    <w:rsid w:val="004A2324"/>
    <w:rsid w:val="004A31C6"/>
    <w:rsid w:val="004A3C5A"/>
    <w:rsid w:val="004A4D24"/>
    <w:rsid w:val="004A5890"/>
    <w:rsid w:val="004A6397"/>
    <w:rsid w:val="004B1335"/>
    <w:rsid w:val="004B2095"/>
    <w:rsid w:val="004B617F"/>
    <w:rsid w:val="004B6C98"/>
    <w:rsid w:val="004B7921"/>
    <w:rsid w:val="004C1ED4"/>
    <w:rsid w:val="004C3DAA"/>
    <w:rsid w:val="004C4B50"/>
    <w:rsid w:val="004C7C12"/>
    <w:rsid w:val="004D09D3"/>
    <w:rsid w:val="004D1249"/>
    <w:rsid w:val="004D2CBF"/>
    <w:rsid w:val="004D3B74"/>
    <w:rsid w:val="004D4050"/>
    <w:rsid w:val="004D4635"/>
    <w:rsid w:val="004D6093"/>
    <w:rsid w:val="004D621F"/>
    <w:rsid w:val="004D62F6"/>
    <w:rsid w:val="004E2C4B"/>
    <w:rsid w:val="004E6335"/>
    <w:rsid w:val="004E6915"/>
    <w:rsid w:val="004F0A8F"/>
    <w:rsid w:val="004F3DF6"/>
    <w:rsid w:val="004F4336"/>
    <w:rsid w:val="004F59B9"/>
    <w:rsid w:val="005010F9"/>
    <w:rsid w:val="00501467"/>
    <w:rsid w:val="0050208F"/>
    <w:rsid w:val="005038BC"/>
    <w:rsid w:val="005049E8"/>
    <w:rsid w:val="00510E31"/>
    <w:rsid w:val="005133A0"/>
    <w:rsid w:val="00517F04"/>
    <w:rsid w:val="005213D3"/>
    <w:rsid w:val="0052369D"/>
    <w:rsid w:val="00523EE9"/>
    <w:rsid w:val="00524585"/>
    <w:rsid w:val="00526588"/>
    <w:rsid w:val="0052671E"/>
    <w:rsid w:val="00527AB5"/>
    <w:rsid w:val="005378EA"/>
    <w:rsid w:val="00542D9C"/>
    <w:rsid w:val="005443A7"/>
    <w:rsid w:val="00550320"/>
    <w:rsid w:val="0055290C"/>
    <w:rsid w:val="00555DE8"/>
    <w:rsid w:val="0055712C"/>
    <w:rsid w:val="0055792F"/>
    <w:rsid w:val="00560053"/>
    <w:rsid w:val="00561872"/>
    <w:rsid w:val="005620EA"/>
    <w:rsid w:val="00565D0F"/>
    <w:rsid w:val="005670EA"/>
    <w:rsid w:val="00567A3B"/>
    <w:rsid w:val="00567E74"/>
    <w:rsid w:val="005700FF"/>
    <w:rsid w:val="00574DA6"/>
    <w:rsid w:val="00575550"/>
    <w:rsid w:val="005762F1"/>
    <w:rsid w:val="00577061"/>
    <w:rsid w:val="00577065"/>
    <w:rsid w:val="00581038"/>
    <w:rsid w:val="00582586"/>
    <w:rsid w:val="0058295C"/>
    <w:rsid w:val="00583805"/>
    <w:rsid w:val="005848B5"/>
    <w:rsid w:val="00584971"/>
    <w:rsid w:val="005930DA"/>
    <w:rsid w:val="00593F56"/>
    <w:rsid w:val="00594A0E"/>
    <w:rsid w:val="005955D4"/>
    <w:rsid w:val="00596007"/>
    <w:rsid w:val="005966B7"/>
    <w:rsid w:val="005A1AF1"/>
    <w:rsid w:val="005A3017"/>
    <w:rsid w:val="005A3484"/>
    <w:rsid w:val="005A3897"/>
    <w:rsid w:val="005A420D"/>
    <w:rsid w:val="005A48D3"/>
    <w:rsid w:val="005A57BB"/>
    <w:rsid w:val="005A5B03"/>
    <w:rsid w:val="005B538E"/>
    <w:rsid w:val="005C1EBB"/>
    <w:rsid w:val="005C3D8C"/>
    <w:rsid w:val="005C5B6B"/>
    <w:rsid w:val="005D7A46"/>
    <w:rsid w:val="005E17ED"/>
    <w:rsid w:val="005E38AC"/>
    <w:rsid w:val="005E46F9"/>
    <w:rsid w:val="005E69E1"/>
    <w:rsid w:val="005E7BDE"/>
    <w:rsid w:val="005F0040"/>
    <w:rsid w:val="005F0D00"/>
    <w:rsid w:val="005F2FD8"/>
    <w:rsid w:val="005F69AE"/>
    <w:rsid w:val="005F7231"/>
    <w:rsid w:val="005F7D27"/>
    <w:rsid w:val="00601DAC"/>
    <w:rsid w:val="006036C9"/>
    <w:rsid w:val="00605B0E"/>
    <w:rsid w:val="0060792F"/>
    <w:rsid w:val="00612A62"/>
    <w:rsid w:val="00612B97"/>
    <w:rsid w:val="00616A42"/>
    <w:rsid w:val="0061704B"/>
    <w:rsid w:val="006178CE"/>
    <w:rsid w:val="00621AB7"/>
    <w:rsid w:val="00623701"/>
    <w:rsid w:val="006253BE"/>
    <w:rsid w:val="006253EC"/>
    <w:rsid w:val="0062560B"/>
    <w:rsid w:val="006379FC"/>
    <w:rsid w:val="00637D97"/>
    <w:rsid w:val="006416BC"/>
    <w:rsid w:val="006420B0"/>
    <w:rsid w:val="006424BF"/>
    <w:rsid w:val="006475DE"/>
    <w:rsid w:val="00650F9F"/>
    <w:rsid w:val="0065208F"/>
    <w:rsid w:val="00652E69"/>
    <w:rsid w:val="00653431"/>
    <w:rsid w:val="00653ED5"/>
    <w:rsid w:val="00654221"/>
    <w:rsid w:val="0065447C"/>
    <w:rsid w:val="00655406"/>
    <w:rsid w:val="00661F84"/>
    <w:rsid w:val="006651CD"/>
    <w:rsid w:val="00666262"/>
    <w:rsid w:val="00666698"/>
    <w:rsid w:val="00670FDB"/>
    <w:rsid w:val="006717E9"/>
    <w:rsid w:val="00671F91"/>
    <w:rsid w:val="0067226D"/>
    <w:rsid w:val="00672983"/>
    <w:rsid w:val="00672D17"/>
    <w:rsid w:val="00674A1A"/>
    <w:rsid w:val="00676038"/>
    <w:rsid w:val="0067621D"/>
    <w:rsid w:val="00676ABB"/>
    <w:rsid w:val="00684487"/>
    <w:rsid w:val="00684F6F"/>
    <w:rsid w:val="0069039E"/>
    <w:rsid w:val="00694C82"/>
    <w:rsid w:val="00695709"/>
    <w:rsid w:val="006A0761"/>
    <w:rsid w:val="006A0C5D"/>
    <w:rsid w:val="006A0EF5"/>
    <w:rsid w:val="006A142C"/>
    <w:rsid w:val="006A14FD"/>
    <w:rsid w:val="006A2A08"/>
    <w:rsid w:val="006A36B6"/>
    <w:rsid w:val="006A519C"/>
    <w:rsid w:val="006A52E0"/>
    <w:rsid w:val="006A544D"/>
    <w:rsid w:val="006B11DF"/>
    <w:rsid w:val="006B24FB"/>
    <w:rsid w:val="006B45B9"/>
    <w:rsid w:val="006B5D11"/>
    <w:rsid w:val="006B6BCA"/>
    <w:rsid w:val="006C0B45"/>
    <w:rsid w:val="006C10F4"/>
    <w:rsid w:val="006C1FCF"/>
    <w:rsid w:val="006C381A"/>
    <w:rsid w:val="006C4D66"/>
    <w:rsid w:val="006C4F67"/>
    <w:rsid w:val="006D0C45"/>
    <w:rsid w:val="006D44C5"/>
    <w:rsid w:val="006D4DA4"/>
    <w:rsid w:val="006D5190"/>
    <w:rsid w:val="006D6780"/>
    <w:rsid w:val="006D717E"/>
    <w:rsid w:val="006D7849"/>
    <w:rsid w:val="006E07E5"/>
    <w:rsid w:val="006E3C3D"/>
    <w:rsid w:val="006E47E9"/>
    <w:rsid w:val="006F01C7"/>
    <w:rsid w:val="006F052F"/>
    <w:rsid w:val="006F3942"/>
    <w:rsid w:val="006F4641"/>
    <w:rsid w:val="006F7B8B"/>
    <w:rsid w:val="00703339"/>
    <w:rsid w:val="00706870"/>
    <w:rsid w:val="00707FB5"/>
    <w:rsid w:val="00711369"/>
    <w:rsid w:val="00711BFA"/>
    <w:rsid w:val="0071365E"/>
    <w:rsid w:val="00714CEE"/>
    <w:rsid w:val="007173E4"/>
    <w:rsid w:val="00721087"/>
    <w:rsid w:val="00723ACC"/>
    <w:rsid w:val="0072471D"/>
    <w:rsid w:val="00732A1A"/>
    <w:rsid w:val="00734F0B"/>
    <w:rsid w:val="0073521B"/>
    <w:rsid w:val="007353CB"/>
    <w:rsid w:val="007355FD"/>
    <w:rsid w:val="00741357"/>
    <w:rsid w:val="00741489"/>
    <w:rsid w:val="00741FAF"/>
    <w:rsid w:val="00743714"/>
    <w:rsid w:val="00743AB0"/>
    <w:rsid w:val="00747A1B"/>
    <w:rsid w:val="00747A47"/>
    <w:rsid w:val="00747A51"/>
    <w:rsid w:val="00747C05"/>
    <w:rsid w:val="0075039F"/>
    <w:rsid w:val="00751297"/>
    <w:rsid w:val="0075200D"/>
    <w:rsid w:val="00752DFD"/>
    <w:rsid w:val="007557B3"/>
    <w:rsid w:val="007603B6"/>
    <w:rsid w:val="0076450E"/>
    <w:rsid w:val="00766DEB"/>
    <w:rsid w:val="007725C5"/>
    <w:rsid w:val="007727EA"/>
    <w:rsid w:val="00772CE0"/>
    <w:rsid w:val="007734B4"/>
    <w:rsid w:val="00776109"/>
    <w:rsid w:val="00776AD6"/>
    <w:rsid w:val="00777025"/>
    <w:rsid w:val="00781336"/>
    <w:rsid w:val="007835DB"/>
    <w:rsid w:val="00790F78"/>
    <w:rsid w:val="00794F92"/>
    <w:rsid w:val="007A09DE"/>
    <w:rsid w:val="007A0ADD"/>
    <w:rsid w:val="007A1C09"/>
    <w:rsid w:val="007A285E"/>
    <w:rsid w:val="007A2D2B"/>
    <w:rsid w:val="007A46F6"/>
    <w:rsid w:val="007A5BB9"/>
    <w:rsid w:val="007A60BE"/>
    <w:rsid w:val="007A6E1F"/>
    <w:rsid w:val="007A6F83"/>
    <w:rsid w:val="007A7BCA"/>
    <w:rsid w:val="007B05E2"/>
    <w:rsid w:val="007B4960"/>
    <w:rsid w:val="007B5B43"/>
    <w:rsid w:val="007B617E"/>
    <w:rsid w:val="007B7098"/>
    <w:rsid w:val="007C023F"/>
    <w:rsid w:val="007C3267"/>
    <w:rsid w:val="007C4722"/>
    <w:rsid w:val="007C60F5"/>
    <w:rsid w:val="007C64B5"/>
    <w:rsid w:val="007C6DC9"/>
    <w:rsid w:val="007D02A1"/>
    <w:rsid w:val="007D031A"/>
    <w:rsid w:val="007D600D"/>
    <w:rsid w:val="007D6992"/>
    <w:rsid w:val="007E09B8"/>
    <w:rsid w:val="007E20B8"/>
    <w:rsid w:val="007E3C2B"/>
    <w:rsid w:val="007E458E"/>
    <w:rsid w:val="007E652C"/>
    <w:rsid w:val="007F040A"/>
    <w:rsid w:val="007F2CB6"/>
    <w:rsid w:val="007F2F35"/>
    <w:rsid w:val="007F3364"/>
    <w:rsid w:val="007F55C0"/>
    <w:rsid w:val="00800887"/>
    <w:rsid w:val="008022A2"/>
    <w:rsid w:val="00804D56"/>
    <w:rsid w:val="008059DE"/>
    <w:rsid w:val="008076CE"/>
    <w:rsid w:val="00807BCA"/>
    <w:rsid w:val="00810BC7"/>
    <w:rsid w:val="008149EF"/>
    <w:rsid w:val="00815D9F"/>
    <w:rsid w:val="008179C1"/>
    <w:rsid w:val="0082195D"/>
    <w:rsid w:val="008235B9"/>
    <w:rsid w:val="00823A96"/>
    <w:rsid w:val="00826B40"/>
    <w:rsid w:val="008306EE"/>
    <w:rsid w:val="008331C5"/>
    <w:rsid w:val="008341BD"/>
    <w:rsid w:val="00834E4B"/>
    <w:rsid w:val="008359ED"/>
    <w:rsid w:val="00835EF8"/>
    <w:rsid w:val="008439C9"/>
    <w:rsid w:val="00844B4C"/>
    <w:rsid w:val="008470FC"/>
    <w:rsid w:val="008539EE"/>
    <w:rsid w:val="00854156"/>
    <w:rsid w:val="00854D3E"/>
    <w:rsid w:val="00863BEF"/>
    <w:rsid w:val="00863C6E"/>
    <w:rsid w:val="008707D0"/>
    <w:rsid w:val="00872F00"/>
    <w:rsid w:val="00876926"/>
    <w:rsid w:val="00876933"/>
    <w:rsid w:val="008816EA"/>
    <w:rsid w:val="00881FC6"/>
    <w:rsid w:val="008846EE"/>
    <w:rsid w:val="008866F7"/>
    <w:rsid w:val="00887A32"/>
    <w:rsid w:val="00892B6A"/>
    <w:rsid w:val="008936CF"/>
    <w:rsid w:val="008963D1"/>
    <w:rsid w:val="008976A9"/>
    <w:rsid w:val="008A281B"/>
    <w:rsid w:val="008A5DF8"/>
    <w:rsid w:val="008A6EDF"/>
    <w:rsid w:val="008B16AC"/>
    <w:rsid w:val="008B38BB"/>
    <w:rsid w:val="008B44EC"/>
    <w:rsid w:val="008B4844"/>
    <w:rsid w:val="008B6D8B"/>
    <w:rsid w:val="008C14BE"/>
    <w:rsid w:val="008C23A3"/>
    <w:rsid w:val="008C40CC"/>
    <w:rsid w:val="008C618C"/>
    <w:rsid w:val="008C7EC7"/>
    <w:rsid w:val="008D1167"/>
    <w:rsid w:val="008D24D5"/>
    <w:rsid w:val="008D2813"/>
    <w:rsid w:val="008D283D"/>
    <w:rsid w:val="008D35F6"/>
    <w:rsid w:val="008D6199"/>
    <w:rsid w:val="008E06A3"/>
    <w:rsid w:val="008E1A90"/>
    <w:rsid w:val="008E376F"/>
    <w:rsid w:val="008E4191"/>
    <w:rsid w:val="008E5996"/>
    <w:rsid w:val="008F00AF"/>
    <w:rsid w:val="008F1714"/>
    <w:rsid w:val="008F17EB"/>
    <w:rsid w:val="008F46E8"/>
    <w:rsid w:val="008F4C32"/>
    <w:rsid w:val="00903AA1"/>
    <w:rsid w:val="00906021"/>
    <w:rsid w:val="00906680"/>
    <w:rsid w:val="0091112B"/>
    <w:rsid w:val="00911B62"/>
    <w:rsid w:val="009124D0"/>
    <w:rsid w:val="0091443E"/>
    <w:rsid w:val="00914958"/>
    <w:rsid w:val="00915B36"/>
    <w:rsid w:val="009163F7"/>
    <w:rsid w:val="00920935"/>
    <w:rsid w:val="0092239E"/>
    <w:rsid w:val="009226A4"/>
    <w:rsid w:val="009229AB"/>
    <w:rsid w:val="00922DF5"/>
    <w:rsid w:val="0092453C"/>
    <w:rsid w:val="009259EA"/>
    <w:rsid w:val="0093392E"/>
    <w:rsid w:val="0093494B"/>
    <w:rsid w:val="00941F0B"/>
    <w:rsid w:val="00942C21"/>
    <w:rsid w:val="00945828"/>
    <w:rsid w:val="009463AB"/>
    <w:rsid w:val="00947DF3"/>
    <w:rsid w:val="009524F5"/>
    <w:rsid w:val="00954F7D"/>
    <w:rsid w:val="0096008B"/>
    <w:rsid w:val="00961347"/>
    <w:rsid w:val="0096480F"/>
    <w:rsid w:val="009671A9"/>
    <w:rsid w:val="0096771B"/>
    <w:rsid w:val="0097000F"/>
    <w:rsid w:val="00970EBD"/>
    <w:rsid w:val="00981CB6"/>
    <w:rsid w:val="00981E4B"/>
    <w:rsid w:val="009852EC"/>
    <w:rsid w:val="00985E7C"/>
    <w:rsid w:val="00987BE4"/>
    <w:rsid w:val="0099032B"/>
    <w:rsid w:val="009914AE"/>
    <w:rsid w:val="00996CFA"/>
    <w:rsid w:val="00996FE0"/>
    <w:rsid w:val="009973E8"/>
    <w:rsid w:val="009A032B"/>
    <w:rsid w:val="009A0EC6"/>
    <w:rsid w:val="009A1764"/>
    <w:rsid w:val="009A1BC1"/>
    <w:rsid w:val="009A3DFB"/>
    <w:rsid w:val="009B3162"/>
    <w:rsid w:val="009B36A8"/>
    <w:rsid w:val="009C3851"/>
    <w:rsid w:val="009C4018"/>
    <w:rsid w:val="009C7A28"/>
    <w:rsid w:val="009D2617"/>
    <w:rsid w:val="009D32BD"/>
    <w:rsid w:val="009D3C79"/>
    <w:rsid w:val="009E2435"/>
    <w:rsid w:val="009E2AF5"/>
    <w:rsid w:val="009E40E1"/>
    <w:rsid w:val="009E5A61"/>
    <w:rsid w:val="009F28F6"/>
    <w:rsid w:val="009F48F2"/>
    <w:rsid w:val="009F6F7D"/>
    <w:rsid w:val="00A01FF3"/>
    <w:rsid w:val="00A0430F"/>
    <w:rsid w:val="00A0690B"/>
    <w:rsid w:val="00A1219E"/>
    <w:rsid w:val="00A12FA6"/>
    <w:rsid w:val="00A13494"/>
    <w:rsid w:val="00A17655"/>
    <w:rsid w:val="00A21B03"/>
    <w:rsid w:val="00A24C32"/>
    <w:rsid w:val="00A24E39"/>
    <w:rsid w:val="00A24FDE"/>
    <w:rsid w:val="00A25F19"/>
    <w:rsid w:val="00A26C51"/>
    <w:rsid w:val="00A26C74"/>
    <w:rsid w:val="00A27859"/>
    <w:rsid w:val="00A31423"/>
    <w:rsid w:val="00A33794"/>
    <w:rsid w:val="00A344A1"/>
    <w:rsid w:val="00A3602D"/>
    <w:rsid w:val="00A40388"/>
    <w:rsid w:val="00A4411E"/>
    <w:rsid w:val="00A44B37"/>
    <w:rsid w:val="00A50AEE"/>
    <w:rsid w:val="00A55B95"/>
    <w:rsid w:val="00A5731E"/>
    <w:rsid w:val="00A60BBB"/>
    <w:rsid w:val="00A616D1"/>
    <w:rsid w:val="00A64F75"/>
    <w:rsid w:val="00A65690"/>
    <w:rsid w:val="00A71B5C"/>
    <w:rsid w:val="00A71D55"/>
    <w:rsid w:val="00A75419"/>
    <w:rsid w:val="00A818A4"/>
    <w:rsid w:val="00A81E24"/>
    <w:rsid w:val="00A820F2"/>
    <w:rsid w:val="00A82132"/>
    <w:rsid w:val="00A83548"/>
    <w:rsid w:val="00A85218"/>
    <w:rsid w:val="00A92C87"/>
    <w:rsid w:val="00A971F6"/>
    <w:rsid w:val="00AA285D"/>
    <w:rsid w:val="00AA4D67"/>
    <w:rsid w:val="00AA4F57"/>
    <w:rsid w:val="00AA54ED"/>
    <w:rsid w:val="00AA567A"/>
    <w:rsid w:val="00AA7FF9"/>
    <w:rsid w:val="00AB0C9F"/>
    <w:rsid w:val="00AB0D13"/>
    <w:rsid w:val="00AB1034"/>
    <w:rsid w:val="00AB2330"/>
    <w:rsid w:val="00AB2753"/>
    <w:rsid w:val="00AB42F4"/>
    <w:rsid w:val="00AB6A78"/>
    <w:rsid w:val="00AC1544"/>
    <w:rsid w:val="00AC2480"/>
    <w:rsid w:val="00AC2D75"/>
    <w:rsid w:val="00AC5295"/>
    <w:rsid w:val="00AD0CD9"/>
    <w:rsid w:val="00AD2D73"/>
    <w:rsid w:val="00AD5796"/>
    <w:rsid w:val="00AD5B36"/>
    <w:rsid w:val="00AD65BC"/>
    <w:rsid w:val="00AD6BE1"/>
    <w:rsid w:val="00AD6D1B"/>
    <w:rsid w:val="00AD71A6"/>
    <w:rsid w:val="00AE08CD"/>
    <w:rsid w:val="00AE4FF0"/>
    <w:rsid w:val="00AE5916"/>
    <w:rsid w:val="00AE5FF4"/>
    <w:rsid w:val="00AE771F"/>
    <w:rsid w:val="00AF01E6"/>
    <w:rsid w:val="00AF060C"/>
    <w:rsid w:val="00AF0C74"/>
    <w:rsid w:val="00AF12BF"/>
    <w:rsid w:val="00AF2D25"/>
    <w:rsid w:val="00AF42CD"/>
    <w:rsid w:val="00AF44C9"/>
    <w:rsid w:val="00AF70E0"/>
    <w:rsid w:val="00B0170B"/>
    <w:rsid w:val="00B01E69"/>
    <w:rsid w:val="00B07226"/>
    <w:rsid w:val="00B11BFF"/>
    <w:rsid w:val="00B21A2A"/>
    <w:rsid w:val="00B265F6"/>
    <w:rsid w:val="00B33562"/>
    <w:rsid w:val="00B35730"/>
    <w:rsid w:val="00B36792"/>
    <w:rsid w:val="00B42866"/>
    <w:rsid w:val="00B42925"/>
    <w:rsid w:val="00B44855"/>
    <w:rsid w:val="00B451A3"/>
    <w:rsid w:val="00B4654A"/>
    <w:rsid w:val="00B47357"/>
    <w:rsid w:val="00B47999"/>
    <w:rsid w:val="00B51472"/>
    <w:rsid w:val="00B5190A"/>
    <w:rsid w:val="00B52002"/>
    <w:rsid w:val="00B53B65"/>
    <w:rsid w:val="00B5690C"/>
    <w:rsid w:val="00B60C67"/>
    <w:rsid w:val="00B6132D"/>
    <w:rsid w:val="00B62B27"/>
    <w:rsid w:val="00B63062"/>
    <w:rsid w:val="00B636D8"/>
    <w:rsid w:val="00B64144"/>
    <w:rsid w:val="00B67E40"/>
    <w:rsid w:val="00B707D0"/>
    <w:rsid w:val="00B73E72"/>
    <w:rsid w:val="00B74F2C"/>
    <w:rsid w:val="00B74FCE"/>
    <w:rsid w:val="00B756C4"/>
    <w:rsid w:val="00B7671E"/>
    <w:rsid w:val="00B77685"/>
    <w:rsid w:val="00B80FEA"/>
    <w:rsid w:val="00B81914"/>
    <w:rsid w:val="00B822F7"/>
    <w:rsid w:val="00B849A6"/>
    <w:rsid w:val="00B865D5"/>
    <w:rsid w:val="00B870D2"/>
    <w:rsid w:val="00B94EE1"/>
    <w:rsid w:val="00B966AD"/>
    <w:rsid w:val="00B979CA"/>
    <w:rsid w:val="00BA33EF"/>
    <w:rsid w:val="00BA469D"/>
    <w:rsid w:val="00BA4941"/>
    <w:rsid w:val="00BA5379"/>
    <w:rsid w:val="00BA7D93"/>
    <w:rsid w:val="00BA7E76"/>
    <w:rsid w:val="00BB3E07"/>
    <w:rsid w:val="00BB4BF2"/>
    <w:rsid w:val="00BB56D9"/>
    <w:rsid w:val="00BC182E"/>
    <w:rsid w:val="00BC1A8A"/>
    <w:rsid w:val="00BC1C95"/>
    <w:rsid w:val="00BC2964"/>
    <w:rsid w:val="00BC4008"/>
    <w:rsid w:val="00BC41AF"/>
    <w:rsid w:val="00BC6671"/>
    <w:rsid w:val="00BC6B9A"/>
    <w:rsid w:val="00BC6C39"/>
    <w:rsid w:val="00BD00C4"/>
    <w:rsid w:val="00BD0566"/>
    <w:rsid w:val="00BD24B7"/>
    <w:rsid w:val="00BD37FB"/>
    <w:rsid w:val="00BD409F"/>
    <w:rsid w:val="00BD600C"/>
    <w:rsid w:val="00BD6B83"/>
    <w:rsid w:val="00BE1B6F"/>
    <w:rsid w:val="00BE4AA6"/>
    <w:rsid w:val="00BE565B"/>
    <w:rsid w:val="00BE75F0"/>
    <w:rsid w:val="00BF44A6"/>
    <w:rsid w:val="00BF4828"/>
    <w:rsid w:val="00BF570D"/>
    <w:rsid w:val="00C0194A"/>
    <w:rsid w:val="00C01955"/>
    <w:rsid w:val="00C021C0"/>
    <w:rsid w:val="00C04633"/>
    <w:rsid w:val="00C05596"/>
    <w:rsid w:val="00C10DFF"/>
    <w:rsid w:val="00C11515"/>
    <w:rsid w:val="00C143DC"/>
    <w:rsid w:val="00C17DE3"/>
    <w:rsid w:val="00C20EF7"/>
    <w:rsid w:val="00C22E48"/>
    <w:rsid w:val="00C2571D"/>
    <w:rsid w:val="00C27C83"/>
    <w:rsid w:val="00C30EE8"/>
    <w:rsid w:val="00C328DC"/>
    <w:rsid w:val="00C409B0"/>
    <w:rsid w:val="00C416BC"/>
    <w:rsid w:val="00C449C8"/>
    <w:rsid w:val="00C45D58"/>
    <w:rsid w:val="00C46265"/>
    <w:rsid w:val="00C51AA1"/>
    <w:rsid w:val="00C5232D"/>
    <w:rsid w:val="00C560F9"/>
    <w:rsid w:val="00C57072"/>
    <w:rsid w:val="00C617FC"/>
    <w:rsid w:val="00C63250"/>
    <w:rsid w:val="00C70404"/>
    <w:rsid w:val="00C73039"/>
    <w:rsid w:val="00C75100"/>
    <w:rsid w:val="00C80888"/>
    <w:rsid w:val="00C82438"/>
    <w:rsid w:val="00C85FEB"/>
    <w:rsid w:val="00C906B0"/>
    <w:rsid w:val="00C9139C"/>
    <w:rsid w:val="00C917AB"/>
    <w:rsid w:val="00C94FFE"/>
    <w:rsid w:val="00C95584"/>
    <w:rsid w:val="00C9597C"/>
    <w:rsid w:val="00CA444C"/>
    <w:rsid w:val="00CA4469"/>
    <w:rsid w:val="00CB0E98"/>
    <w:rsid w:val="00CB3431"/>
    <w:rsid w:val="00CB412F"/>
    <w:rsid w:val="00CB4967"/>
    <w:rsid w:val="00CB5672"/>
    <w:rsid w:val="00CB5EB0"/>
    <w:rsid w:val="00CB610F"/>
    <w:rsid w:val="00CB6B0E"/>
    <w:rsid w:val="00CC226E"/>
    <w:rsid w:val="00CC28FE"/>
    <w:rsid w:val="00CC6269"/>
    <w:rsid w:val="00CC650C"/>
    <w:rsid w:val="00CD1446"/>
    <w:rsid w:val="00CD597B"/>
    <w:rsid w:val="00CD5D6A"/>
    <w:rsid w:val="00CD6252"/>
    <w:rsid w:val="00CE2A06"/>
    <w:rsid w:val="00CE38E1"/>
    <w:rsid w:val="00CE3BB7"/>
    <w:rsid w:val="00CE557A"/>
    <w:rsid w:val="00CF07DD"/>
    <w:rsid w:val="00CF1DC6"/>
    <w:rsid w:val="00CF4154"/>
    <w:rsid w:val="00CF4172"/>
    <w:rsid w:val="00CF5E8E"/>
    <w:rsid w:val="00CF6A6C"/>
    <w:rsid w:val="00CF7A52"/>
    <w:rsid w:val="00D03487"/>
    <w:rsid w:val="00D07027"/>
    <w:rsid w:val="00D07166"/>
    <w:rsid w:val="00D12EDE"/>
    <w:rsid w:val="00D23370"/>
    <w:rsid w:val="00D23573"/>
    <w:rsid w:val="00D2494E"/>
    <w:rsid w:val="00D26EEC"/>
    <w:rsid w:val="00D3167B"/>
    <w:rsid w:val="00D31C96"/>
    <w:rsid w:val="00D34204"/>
    <w:rsid w:val="00D357AF"/>
    <w:rsid w:val="00D40612"/>
    <w:rsid w:val="00D4189D"/>
    <w:rsid w:val="00D41D06"/>
    <w:rsid w:val="00D421BA"/>
    <w:rsid w:val="00D47832"/>
    <w:rsid w:val="00D50CBA"/>
    <w:rsid w:val="00D523CD"/>
    <w:rsid w:val="00D54826"/>
    <w:rsid w:val="00D55082"/>
    <w:rsid w:val="00D5533D"/>
    <w:rsid w:val="00D55867"/>
    <w:rsid w:val="00D56FAA"/>
    <w:rsid w:val="00D57BAB"/>
    <w:rsid w:val="00D60253"/>
    <w:rsid w:val="00D60C51"/>
    <w:rsid w:val="00D6427D"/>
    <w:rsid w:val="00D64A18"/>
    <w:rsid w:val="00D6524B"/>
    <w:rsid w:val="00D678F4"/>
    <w:rsid w:val="00D71965"/>
    <w:rsid w:val="00D7250A"/>
    <w:rsid w:val="00D728D8"/>
    <w:rsid w:val="00D73343"/>
    <w:rsid w:val="00D77B82"/>
    <w:rsid w:val="00D82C5C"/>
    <w:rsid w:val="00D87BF9"/>
    <w:rsid w:val="00D90B43"/>
    <w:rsid w:val="00D920AA"/>
    <w:rsid w:val="00D92610"/>
    <w:rsid w:val="00DA1B99"/>
    <w:rsid w:val="00DA3F42"/>
    <w:rsid w:val="00DB14B2"/>
    <w:rsid w:val="00DB15DA"/>
    <w:rsid w:val="00DB1B20"/>
    <w:rsid w:val="00DB2232"/>
    <w:rsid w:val="00DB407E"/>
    <w:rsid w:val="00DB433F"/>
    <w:rsid w:val="00DB499C"/>
    <w:rsid w:val="00DB5101"/>
    <w:rsid w:val="00DB5EB0"/>
    <w:rsid w:val="00DB6E42"/>
    <w:rsid w:val="00DB7E78"/>
    <w:rsid w:val="00DB7F6F"/>
    <w:rsid w:val="00DC082E"/>
    <w:rsid w:val="00DC31F1"/>
    <w:rsid w:val="00DC323D"/>
    <w:rsid w:val="00DC3CD1"/>
    <w:rsid w:val="00DC6AB5"/>
    <w:rsid w:val="00DD2A14"/>
    <w:rsid w:val="00DD3D3C"/>
    <w:rsid w:val="00DD4A60"/>
    <w:rsid w:val="00DD5568"/>
    <w:rsid w:val="00DD58ED"/>
    <w:rsid w:val="00DE0213"/>
    <w:rsid w:val="00DE22BB"/>
    <w:rsid w:val="00DE36F4"/>
    <w:rsid w:val="00DE56AC"/>
    <w:rsid w:val="00DF13F0"/>
    <w:rsid w:val="00DF1F7A"/>
    <w:rsid w:val="00DF482F"/>
    <w:rsid w:val="00E00FBB"/>
    <w:rsid w:val="00E06921"/>
    <w:rsid w:val="00E11FC4"/>
    <w:rsid w:val="00E1235C"/>
    <w:rsid w:val="00E13030"/>
    <w:rsid w:val="00E132B9"/>
    <w:rsid w:val="00E132E8"/>
    <w:rsid w:val="00E145B9"/>
    <w:rsid w:val="00E14896"/>
    <w:rsid w:val="00E22322"/>
    <w:rsid w:val="00E22D59"/>
    <w:rsid w:val="00E245D3"/>
    <w:rsid w:val="00E251A1"/>
    <w:rsid w:val="00E27053"/>
    <w:rsid w:val="00E27A15"/>
    <w:rsid w:val="00E3024D"/>
    <w:rsid w:val="00E31AFC"/>
    <w:rsid w:val="00E32151"/>
    <w:rsid w:val="00E3305F"/>
    <w:rsid w:val="00E34279"/>
    <w:rsid w:val="00E34625"/>
    <w:rsid w:val="00E3740A"/>
    <w:rsid w:val="00E40454"/>
    <w:rsid w:val="00E406D5"/>
    <w:rsid w:val="00E426D1"/>
    <w:rsid w:val="00E44EB4"/>
    <w:rsid w:val="00E459F0"/>
    <w:rsid w:val="00E47FFB"/>
    <w:rsid w:val="00E50122"/>
    <w:rsid w:val="00E50F4A"/>
    <w:rsid w:val="00E53413"/>
    <w:rsid w:val="00E5451F"/>
    <w:rsid w:val="00E54632"/>
    <w:rsid w:val="00E55F77"/>
    <w:rsid w:val="00E60474"/>
    <w:rsid w:val="00E614A7"/>
    <w:rsid w:val="00E619FC"/>
    <w:rsid w:val="00E66A25"/>
    <w:rsid w:val="00E707FF"/>
    <w:rsid w:val="00E72B5D"/>
    <w:rsid w:val="00E74084"/>
    <w:rsid w:val="00E75734"/>
    <w:rsid w:val="00E76B22"/>
    <w:rsid w:val="00E77559"/>
    <w:rsid w:val="00E801CF"/>
    <w:rsid w:val="00E8112E"/>
    <w:rsid w:val="00E816A5"/>
    <w:rsid w:val="00E84D1A"/>
    <w:rsid w:val="00E85B91"/>
    <w:rsid w:val="00E86447"/>
    <w:rsid w:val="00E9105F"/>
    <w:rsid w:val="00E94244"/>
    <w:rsid w:val="00E946F1"/>
    <w:rsid w:val="00E94A6A"/>
    <w:rsid w:val="00E94D69"/>
    <w:rsid w:val="00E96A43"/>
    <w:rsid w:val="00EA050A"/>
    <w:rsid w:val="00EA0A1D"/>
    <w:rsid w:val="00EA26D0"/>
    <w:rsid w:val="00EA6D05"/>
    <w:rsid w:val="00EB0050"/>
    <w:rsid w:val="00EB152C"/>
    <w:rsid w:val="00EB1CAA"/>
    <w:rsid w:val="00EB23B1"/>
    <w:rsid w:val="00EB43FC"/>
    <w:rsid w:val="00EB4E28"/>
    <w:rsid w:val="00EB4FDE"/>
    <w:rsid w:val="00EB5448"/>
    <w:rsid w:val="00EC248D"/>
    <w:rsid w:val="00EC41F9"/>
    <w:rsid w:val="00EC442B"/>
    <w:rsid w:val="00EC62D6"/>
    <w:rsid w:val="00ED06A7"/>
    <w:rsid w:val="00ED0D91"/>
    <w:rsid w:val="00ED104C"/>
    <w:rsid w:val="00ED16CE"/>
    <w:rsid w:val="00EE03CA"/>
    <w:rsid w:val="00EE3349"/>
    <w:rsid w:val="00EE5FEB"/>
    <w:rsid w:val="00EE72D1"/>
    <w:rsid w:val="00EF3E3F"/>
    <w:rsid w:val="00EF59A5"/>
    <w:rsid w:val="00F002E5"/>
    <w:rsid w:val="00F009C7"/>
    <w:rsid w:val="00F0378C"/>
    <w:rsid w:val="00F05934"/>
    <w:rsid w:val="00F07759"/>
    <w:rsid w:val="00F11DEA"/>
    <w:rsid w:val="00F12C31"/>
    <w:rsid w:val="00F13AF6"/>
    <w:rsid w:val="00F147B8"/>
    <w:rsid w:val="00F17136"/>
    <w:rsid w:val="00F175F0"/>
    <w:rsid w:val="00F20A9B"/>
    <w:rsid w:val="00F220C1"/>
    <w:rsid w:val="00F249B1"/>
    <w:rsid w:val="00F263A8"/>
    <w:rsid w:val="00F33770"/>
    <w:rsid w:val="00F3488D"/>
    <w:rsid w:val="00F348FB"/>
    <w:rsid w:val="00F37B1E"/>
    <w:rsid w:val="00F37B4E"/>
    <w:rsid w:val="00F37C4E"/>
    <w:rsid w:val="00F424C4"/>
    <w:rsid w:val="00F4348E"/>
    <w:rsid w:val="00F46102"/>
    <w:rsid w:val="00F46687"/>
    <w:rsid w:val="00F467CA"/>
    <w:rsid w:val="00F47E39"/>
    <w:rsid w:val="00F50990"/>
    <w:rsid w:val="00F53F46"/>
    <w:rsid w:val="00F54A4D"/>
    <w:rsid w:val="00F60D7C"/>
    <w:rsid w:val="00F648A1"/>
    <w:rsid w:val="00F64BE6"/>
    <w:rsid w:val="00F64F32"/>
    <w:rsid w:val="00F65301"/>
    <w:rsid w:val="00F6574F"/>
    <w:rsid w:val="00F65897"/>
    <w:rsid w:val="00F71393"/>
    <w:rsid w:val="00F7348B"/>
    <w:rsid w:val="00F7457D"/>
    <w:rsid w:val="00F7662D"/>
    <w:rsid w:val="00F82981"/>
    <w:rsid w:val="00F82B17"/>
    <w:rsid w:val="00F847C1"/>
    <w:rsid w:val="00F87E8D"/>
    <w:rsid w:val="00F912DE"/>
    <w:rsid w:val="00F91318"/>
    <w:rsid w:val="00F91C23"/>
    <w:rsid w:val="00F945F7"/>
    <w:rsid w:val="00F97239"/>
    <w:rsid w:val="00F97F33"/>
    <w:rsid w:val="00FA123B"/>
    <w:rsid w:val="00FA2910"/>
    <w:rsid w:val="00FA4AFC"/>
    <w:rsid w:val="00FA6CE2"/>
    <w:rsid w:val="00FB63DA"/>
    <w:rsid w:val="00FB766F"/>
    <w:rsid w:val="00FB7BDD"/>
    <w:rsid w:val="00FC1822"/>
    <w:rsid w:val="00FC1D5D"/>
    <w:rsid w:val="00FC28C2"/>
    <w:rsid w:val="00FC3049"/>
    <w:rsid w:val="00FC5C7D"/>
    <w:rsid w:val="00FC79D2"/>
    <w:rsid w:val="00FD28FB"/>
    <w:rsid w:val="00FD2DB5"/>
    <w:rsid w:val="00FD5279"/>
    <w:rsid w:val="00FD71B8"/>
    <w:rsid w:val="00FE3E9E"/>
    <w:rsid w:val="00FE6890"/>
    <w:rsid w:val="00FE6E4C"/>
    <w:rsid w:val="00FF1480"/>
    <w:rsid w:val="00FF1BED"/>
    <w:rsid w:val="00FF308D"/>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579DA21-8230-44C6-9B69-EC426E79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79"/>
    <w:rPr>
      <w:sz w:val="24"/>
    </w:rPr>
  </w:style>
  <w:style w:type="paragraph" w:styleId="Heading2">
    <w:name w:val="heading 2"/>
    <w:basedOn w:val="Normal"/>
    <w:next w:val="Normal"/>
    <w:qFormat/>
    <w:rsid w:val="009D3C79"/>
    <w:pPr>
      <w:keepNext/>
      <w:spacing w:before="120" w:after="120"/>
      <w:jc w:val="center"/>
      <w:outlineLvl w:val="1"/>
    </w:pPr>
    <w:rPr>
      <w:rFonts w:ascii="Arial" w:hAnsi="Arial"/>
      <w:b/>
      <w:sz w:val="22"/>
    </w:rPr>
  </w:style>
  <w:style w:type="paragraph" w:styleId="Heading5">
    <w:name w:val="heading 5"/>
    <w:basedOn w:val="Normal"/>
    <w:next w:val="Normal"/>
    <w:qFormat/>
    <w:rsid w:val="009D3C79"/>
    <w:pPr>
      <w:keepNext/>
      <w:spacing w:before="180"/>
      <w:jc w:val="center"/>
      <w:outlineLvl w:val="4"/>
    </w:pPr>
    <w:rPr>
      <w:rFonts w:ascii="Arial Narrow" w:hAnsi="Arial Narrow"/>
      <w:b/>
      <w:sz w:val="22"/>
    </w:rPr>
  </w:style>
  <w:style w:type="paragraph" w:styleId="Heading6">
    <w:name w:val="heading 6"/>
    <w:basedOn w:val="Normal"/>
    <w:next w:val="Normal"/>
    <w:qFormat/>
    <w:rsid w:val="009D3C79"/>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C79"/>
    <w:pPr>
      <w:tabs>
        <w:tab w:val="center" w:pos="4320"/>
        <w:tab w:val="right" w:pos="8640"/>
      </w:tabs>
    </w:pPr>
  </w:style>
  <w:style w:type="paragraph" w:styleId="Footer">
    <w:name w:val="footer"/>
    <w:basedOn w:val="Normal"/>
    <w:rsid w:val="009D3C79"/>
    <w:pPr>
      <w:tabs>
        <w:tab w:val="center" w:pos="4320"/>
        <w:tab w:val="right" w:pos="8640"/>
      </w:tabs>
    </w:pPr>
  </w:style>
  <w:style w:type="character" w:styleId="PageNumber">
    <w:name w:val="page number"/>
    <w:basedOn w:val="DefaultParagraphFont"/>
    <w:rsid w:val="009D3C79"/>
  </w:style>
  <w:style w:type="character" w:styleId="Hyperlink">
    <w:name w:val="Hyperlink"/>
    <w:basedOn w:val="DefaultParagraphFont"/>
    <w:rsid w:val="009D3C79"/>
    <w:rPr>
      <w:color w:val="0000FF"/>
      <w:u w:val="single"/>
    </w:rPr>
  </w:style>
  <w:style w:type="paragraph" w:styleId="BalloonText">
    <w:name w:val="Balloon Text"/>
    <w:basedOn w:val="Normal"/>
    <w:semiHidden/>
    <w:rsid w:val="009D3C79"/>
    <w:rPr>
      <w:rFonts w:ascii="Tahoma" w:hAnsi="Tahoma" w:cs="Tahoma"/>
      <w:sz w:val="16"/>
      <w:szCs w:val="16"/>
    </w:rPr>
  </w:style>
  <w:style w:type="paragraph" w:styleId="BodyTextIndent">
    <w:name w:val="Body Text Indent"/>
    <w:basedOn w:val="Normal"/>
    <w:rsid w:val="009D3C79"/>
    <w:pPr>
      <w:ind w:left="1008" w:hanging="1008"/>
    </w:pPr>
    <w:rPr>
      <w:sz w:val="20"/>
    </w:rPr>
  </w:style>
  <w:style w:type="paragraph" w:styleId="BodyTextIndent2">
    <w:name w:val="Body Text Indent 2"/>
    <w:basedOn w:val="Normal"/>
    <w:rsid w:val="009D3C79"/>
    <w:pPr>
      <w:ind w:left="-108" w:firstLine="108"/>
    </w:pPr>
  </w:style>
  <w:style w:type="paragraph" w:styleId="BodyText">
    <w:name w:val="Body Text"/>
    <w:basedOn w:val="Normal"/>
    <w:rsid w:val="009D3C79"/>
    <w:rPr>
      <w:b/>
      <w:bCs/>
      <w:sz w:val="20"/>
    </w:rPr>
  </w:style>
  <w:style w:type="paragraph" w:styleId="BodyText2">
    <w:name w:val="Body Text 2"/>
    <w:basedOn w:val="Normal"/>
    <w:rsid w:val="009D3C79"/>
    <w:pPr>
      <w:jc w:val="right"/>
    </w:pPr>
    <w:rPr>
      <w:szCs w:val="24"/>
    </w:rPr>
  </w:style>
  <w:style w:type="character" w:styleId="FollowedHyperlink">
    <w:name w:val="FollowedHyperlink"/>
    <w:basedOn w:val="DefaultParagraphFont"/>
    <w:rsid w:val="009D3C79"/>
    <w:rPr>
      <w:color w:val="800080"/>
      <w:u w:val="single"/>
    </w:rPr>
  </w:style>
  <w:style w:type="character" w:customStyle="1" w:styleId="normal1">
    <w:name w:val="normal1"/>
    <w:basedOn w:val="DefaultParagraphFont"/>
    <w:rsid w:val="0082195D"/>
    <w:rPr>
      <w:rFonts w:ascii="Verdana" w:hAnsi="Verdana" w:hint="default"/>
      <w:b w:val="0"/>
      <w:bCs w:val="0"/>
      <w:color w:val="000000"/>
      <w:sz w:val="18"/>
      <w:szCs w:val="18"/>
    </w:rPr>
  </w:style>
  <w:style w:type="table" w:styleId="TableElegant">
    <w:name w:val="Table Elegant"/>
    <w:basedOn w:val="TableNormal"/>
    <w:rsid w:val="00AA54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C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3774">
      <w:bodyDiv w:val="1"/>
      <w:marLeft w:val="0"/>
      <w:marRight w:val="0"/>
      <w:marTop w:val="0"/>
      <w:marBottom w:val="0"/>
      <w:divBdr>
        <w:top w:val="none" w:sz="0" w:space="0" w:color="auto"/>
        <w:left w:val="none" w:sz="0" w:space="0" w:color="auto"/>
        <w:bottom w:val="none" w:sz="0" w:space="0" w:color="auto"/>
        <w:right w:val="none" w:sz="0" w:space="0" w:color="auto"/>
      </w:divBdr>
    </w:div>
    <w:div w:id="322052328">
      <w:bodyDiv w:val="1"/>
      <w:marLeft w:val="0"/>
      <w:marRight w:val="0"/>
      <w:marTop w:val="0"/>
      <w:marBottom w:val="0"/>
      <w:divBdr>
        <w:top w:val="none" w:sz="0" w:space="0" w:color="auto"/>
        <w:left w:val="none" w:sz="0" w:space="0" w:color="auto"/>
        <w:bottom w:val="none" w:sz="0" w:space="0" w:color="auto"/>
        <w:right w:val="none" w:sz="0" w:space="0" w:color="auto"/>
      </w:divBdr>
    </w:div>
    <w:div w:id="433020006">
      <w:bodyDiv w:val="1"/>
      <w:marLeft w:val="0"/>
      <w:marRight w:val="0"/>
      <w:marTop w:val="0"/>
      <w:marBottom w:val="0"/>
      <w:divBdr>
        <w:top w:val="none" w:sz="0" w:space="0" w:color="auto"/>
        <w:left w:val="none" w:sz="0" w:space="0" w:color="auto"/>
        <w:bottom w:val="none" w:sz="0" w:space="0" w:color="auto"/>
        <w:right w:val="none" w:sz="0" w:space="0" w:color="auto"/>
      </w:divBdr>
    </w:div>
    <w:div w:id="577834974">
      <w:bodyDiv w:val="1"/>
      <w:marLeft w:val="0"/>
      <w:marRight w:val="0"/>
      <w:marTop w:val="0"/>
      <w:marBottom w:val="0"/>
      <w:divBdr>
        <w:top w:val="none" w:sz="0" w:space="0" w:color="auto"/>
        <w:left w:val="none" w:sz="0" w:space="0" w:color="auto"/>
        <w:bottom w:val="none" w:sz="0" w:space="0" w:color="auto"/>
        <w:right w:val="none" w:sz="0" w:space="0" w:color="auto"/>
      </w:divBdr>
    </w:div>
    <w:div w:id="861016792">
      <w:bodyDiv w:val="1"/>
      <w:marLeft w:val="0"/>
      <w:marRight w:val="0"/>
      <w:marTop w:val="0"/>
      <w:marBottom w:val="0"/>
      <w:divBdr>
        <w:top w:val="none" w:sz="0" w:space="0" w:color="auto"/>
        <w:left w:val="none" w:sz="0" w:space="0" w:color="auto"/>
        <w:bottom w:val="none" w:sz="0" w:space="0" w:color="auto"/>
        <w:right w:val="none" w:sz="0" w:space="0" w:color="auto"/>
      </w:divBdr>
    </w:div>
    <w:div w:id="1271741208">
      <w:bodyDiv w:val="1"/>
      <w:marLeft w:val="0"/>
      <w:marRight w:val="0"/>
      <w:marTop w:val="0"/>
      <w:marBottom w:val="0"/>
      <w:divBdr>
        <w:top w:val="none" w:sz="0" w:space="0" w:color="auto"/>
        <w:left w:val="none" w:sz="0" w:space="0" w:color="auto"/>
        <w:bottom w:val="none" w:sz="0" w:space="0" w:color="auto"/>
        <w:right w:val="none" w:sz="0" w:space="0" w:color="auto"/>
      </w:divBdr>
    </w:div>
    <w:div w:id="19611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CE40-4FF4-4878-9C1B-8D068100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1271</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Question 1</vt:lpstr>
    </vt:vector>
  </TitlesOfParts>
  <Company>Care Providers of Minnesota</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
  <dc:creator>TODD BERGSTROM</dc:creator>
  <cp:keywords/>
  <cp:lastModifiedBy>Jeff Bostic</cp:lastModifiedBy>
  <cp:revision>3</cp:revision>
  <cp:lastPrinted>2008-11-06T15:58:00Z</cp:lastPrinted>
  <dcterms:created xsi:type="dcterms:W3CDTF">2015-12-15T15:11:00Z</dcterms:created>
  <dcterms:modified xsi:type="dcterms:W3CDTF">2015-12-15T19:37:00Z</dcterms:modified>
</cp:coreProperties>
</file>