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334D0" w14:textId="2E940BD3" w:rsidR="003F4E2D" w:rsidRDefault="007F2A75" w:rsidP="00535153">
      <w:pPr>
        <w:pStyle w:val="NoSpacing"/>
        <w:rPr>
          <w:rFonts w:cstheme="minorHAnsi"/>
        </w:rPr>
      </w:pPr>
      <w:r w:rsidRPr="009A77A4">
        <w:rPr>
          <w:rFonts w:cstheme="minorHAnsi"/>
          <w:b/>
          <w:caps/>
          <w:noProof/>
          <w:color w:val="739600"/>
          <w:sz w:val="28"/>
          <w:szCs w:val="28"/>
        </w:rPr>
        <mc:AlternateContent>
          <mc:Choice Requires="wps">
            <w:drawing>
              <wp:anchor distT="45720" distB="45720" distL="114300" distR="114300" simplePos="0" relativeHeight="251659264" behindDoc="0" locked="0" layoutInCell="1" allowOverlap="1" wp14:anchorId="69303AD5" wp14:editId="133A2979">
                <wp:simplePos x="0" y="0"/>
                <wp:positionH relativeFrom="margin">
                  <wp:posOffset>-86400</wp:posOffset>
                </wp:positionH>
                <wp:positionV relativeFrom="paragraph">
                  <wp:posOffset>-460800</wp:posOffset>
                </wp:positionV>
                <wp:extent cx="6148110" cy="1404620"/>
                <wp:effectExtent l="0" t="0" r="241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110" cy="1404620"/>
                        </a:xfrm>
                        <a:prstGeom prst="rect">
                          <a:avLst/>
                        </a:prstGeom>
                        <a:solidFill>
                          <a:srgbClr val="739600"/>
                        </a:solidFill>
                        <a:ln w="9525">
                          <a:solidFill>
                            <a:srgbClr val="739600"/>
                          </a:solidFill>
                          <a:miter lim="800000"/>
                          <a:headEnd/>
                          <a:tailEnd/>
                        </a:ln>
                      </wps:spPr>
                      <wps:txbx>
                        <w:txbxContent>
                          <w:p w14:paraId="0AF1A8EE" w14:textId="7E11C8AE" w:rsidR="007F2A75" w:rsidRDefault="007F2A75" w:rsidP="00CF4423">
                            <w:pPr>
                              <w:rPr>
                                <w:b/>
                                <w:bCs/>
                                <w:color w:val="FFFFFF" w:themeColor="background1"/>
                                <w:sz w:val="28"/>
                                <w:szCs w:val="28"/>
                              </w:rPr>
                            </w:pPr>
                            <w:r w:rsidRPr="003C39F3">
                              <w:rPr>
                                <w:b/>
                                <w:bCs/>
                                <w:color w:val="FFFFFF" w:themeColor="background1"/>
                                <w:sz w:val="28"/>
                                <w:szCs w:val="28"/>
                              </w:rPr>
                              <w:t>CORONAVIRUS</w:t>
                            </w:r>
                            <w:r w:rsidR="003F4E2D">
                              <w:rPr>
                                <w:b/>
                                <w:bCs/>
                                <w:color w:val="FFFFFF" w:themeColor="background1"/>
                                <w:sz w:val="28"/>
                                <w:szCs w:val="28"/>
                              </w:rPr>
                              <w:t xml:space="preserve">: </w:t>
                            </w:r>
                            <w:r w:rsidR="00CF4423">
                              <w:rPr>
                                <w:b/>
                                <w:bCs/>
                                <w:color w:val="FFFFFF" w:themeColor="background1"/>
                                <w:sz w:val="28"/>
                                <w:szCs w:val="28"/>
                              </w:rPr>
                              <w:t>ADS Temporary Closure Letter</w:t>
                            </w:r>
                            <w:bookmarkStart w:id="0" w:name="_GoBack"/>
                            <w:bookmarkEnd w:id="0"/>
                          </w:p>
                          <w:p w14:paraId="6C8EF156" w14:textId="77777777" w:rsidR="00CF4423" w:rsidRDefault="00CF4423" w:rsidP="00CF4423">
                            <w:pPr>
                              <w:rPr>
                                <w:b/>
                                <w:bCs/>
                                <w:color w:val="FFFFFF" w:themeColor="background1"/>
                                <w:sz w:val="28"/>
                                <w:szCs w:val="28"/>
                              </w:rPr>
                            </w:pPr>
                          </w:p>
                          <w:p w14:paraId="18A27F52" w14:textId="5057E3C9" w:rsidR="00DE6C5F" w:rsidRPr="00DE6C5F" w:rsidRDefault="00DE6C5F" w:rsidP="007F2A75">
                            <w:pPr>
                              <w:rPr>
                                <w:b/>
                                <w:bCs/>
                                <w:i/>
                                <w:iCs/>
                                <w:color w:val="FFFFFF" w:themeColor="background1"/>
                                <w:sz w:val="20"/>
                                <w:szCs w:val="20"/>
                              </w:rPr>
                            </w:pPr>
                            <w:r w:rsidRPr="00DE6C5F">
                              <w:rPr>
                                <w:b/>
                                <w:bCs/>
                                <w:i/>
                                <w:iCs/>
                                <w:color w:val="FFFFFF" w:themeColor="background1"/>
                                <w:sz w:val="20"/>
                                <w:szCs w:val="20"/>
                              </w:rPr>
                              <w:t xml:space="preserve">Updated: </w:t>
                            </w:r>
                            <w:r w:rsidR="00CF4423">
                              <w:rPr>
                                <w:b/>
                                <w:bCs/>
                                <w:i/>
                                <w:iCs/>
                                <w:color w:val="FFFFFF" w:themeColor="background1"/>
                                <w:sz w:val="20"/>
                                <w:szCs w:val="20"/>
                              </w:rPr>
                              <w:t>December</w:t>
                            </w:r>
                            <w:r w:rsidR="003F3C91">
                              <w:rPr>
                                <w:b/>
                                <w:bCs/>
                                <w:i/>
                                <w:iCs/>
                                <w:color w:val="FFFFFF" w:themeColor="background1"/>
                                <w:sz w:val="20"/>
                                <w:szCs w:val="20"/>
                              </w:rPr>
                              <w:t xml:space="preserve"> 1</w:t>
                            </w:r>
                            <w:r w:rsidR="00CF4423">
                              <w:rPr>
                                <w:b/>
                                <w:bCs/>
                                <w:i/>
                                <w:iCs/>
                                <w:color w:val="FFFFFF" w:themeColor="background1"/>
                                <w:sz w:val="20"/>
                                <w:szCs w:val="20"/>
                              </w:rPr>
                              <w:t>5,</w:t>
                            </w:r>
                            <w:r w:rsidRPr="00DE6C5F">
                              <w:rPr>
                                <w:b/>
                                <w:bCs/>
                                <w:i/>
                                <w:iCs/>
                                <w:color w:val="FFFFFF" w:themeColor="background1"/>
                                <w:sz w:val="20"/>
                                <w:szCs w:val="20"/>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303AD5" id="_x0000_t202" coordsize="21600,21600" o:spt="202" path="m,l,21600r21600,l21600,xe">
                <v:stroke joinstyle="miter"/>
                <v:path gradientshapeok="t" o:connecttype="rect"/>
              </v:shapetype>
              <v:shape id="Text Box 2" o:spid="_x0000_s1026" type="#_x0000_t202" style="position:absolute;margin-left:-6.8pt;margin-top:-36.3pt;width:484.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LJIQIAAEcEAAAOAAAAZHJzL2Uyb0RvYy54bWysU9uO2yAQfa/Uf0C8N740VyvOapttqkrb&#10;i7TbD8AYx6iYoUBip1/fASdp2r6t6gcLmOFw5pyZ9d3QKXIU1knQJc0mKSVCc6il3pf02/PuzZIS&#10;55mumQItSnoSjt5tXr9a96YQObSgamEJgmhX9KakrfemSBLHW9ExNwEjNAYbsB3zuLX7pLasR/RO&#10;JXmazpMebG0scOEcnj6MQbqJ+E0juP/SNE54okqK3Hz82/ivwj/ZrFmxt8y0kp9psBew6JjU+OgV&#10;6oF5Rg5W/gPVSW7BQeMnHLoEmkZyEWvAarL0r2qeWmZErAXFceYqk/t/sPzz8aslsi5pni0o0axD&#10;k57F4Mk7GEge9OmNKzDtyWCiH/AYfY61OvMI/LsjGrYt03txby30rWA18svCzeTm6ojjAkjVf4Ia&#10;n2EHDxFoaGwXxEM5CKKjT6erN4EKx8N5Nl1mGYY4xrJpOp3n0b2EFZfrxjr/QUBHwqKkFs2P8Oz4&#10;6Hygw4pLSnjNgZL1TioVN3ZfbZUlR4aNsni7mqcX9D/SlCZ9SVezfDYq8AKITnrseCW7ki7T8I09&#10;GHR7r+vYj55JNa6RstJnIYN2o4p+qIazMRXUJ5TUwtjZOIm4aMH+pKTHri6p+3FgVlCiPmq0ZZVN&#10;p2EM4mY6W6CGxN5GqtsI0xyhSuopGZdbH0cnCmbu0b6djMIGn0cmZ67YrVHv82SFcbjdx6zf87/5&#10;BQAA//8DAFBLAwQUAAYACAAAACEAIOqnS+EAAAALAQAADwAAAGRycy9kb3ducmV2LnhtbEyPwU7D&#10;MAyG70i8Q2Qkblu6MsooTadqCAlp2mEDJHbLGtMGGqdqsq28PeYEt8/yp9+/i+XoOnHCIVhPCmbT&#10;BARS7Y2lRsHry9NkASJETUZ3nlDBNwZYlpcXhc6NP9MWT7vYCA6hkGsFbYx9LmWoW3Q6TH2PxLsP&#10;PzgdeRwaaQZ95nDXyTRJMum0Jb7Q6h5XLdZfu6NT8LZP7DrdbsK++lzjY+VX75tnq9T11Vg9gIg4&#10;xj8ZfutzdSi508EfyQTRKZjMbjJWGe5SBjbub+cMB1bniwxkWcj/P5Q/AAAA//8DAFBLAQItABQA&#10;BgAIAAAAIQC2gziS/gAAAOEBAAATAAAAAAAAAAAAAAAAAAAAAABbQ29udGVudF9UeXBlc10ueG1s&#10;UEsBAi0AFAAGAAgAAAAhADj9If/WAAAAlAEAAAsAAAAAAAAAAAAAAAAALwEAAF9yZWxzLy5yZWxz&#10;UEsBAi0AFAAGAAgAAAAhAC+cYskhAgAARwQAAA4AAAAAAAAAAAAAAAAALgIAAGRycy9lMm9Eb2Mu&#10;eG1sUEsBAi0AFAAGAAgAAAAhACDqp0vhAAAACwEAAA8AAAAAAAAAAAAAAAAAewQAAGRycy9kb3du&#10;cmV2LnhtbFBLBQYAAAAABAAEAPMAAACJBQAAAAA=&#10;" fillcolor="#739600" strokecolor="#739600">
                <v:textbox style="mso-fit-shape-to-text:t">
                  <w:txbxContent>
                    <w:p w14:paraId="0AF1A8EE" w14:textId="7E11C8AE" w:rsidR="007F2A75" w:rsidRDefault="007F2A75" w:rsidP="00CF4423">
                      <w:pPr>
                        <w:rPr>
                          <w:b/>
                          <w:bCs/>
                          <w:color w:val="FFFFFF" w:themeColor="background1"/>
                          <w:sz w:val="28"/>
                          <w:szCs w:val="28"/>
                        </w:rPr>
                      </w:pPr>
                      <w:r w:rsidRPr="003C39F3">
                        <w:rPr>
                          <w:b/>
                          <w:bCs/>
                          <w:color w:val="FFFFFF" w:themeColor="background1"/>
                          <w:sz w:val="28"/>
                          <w:szCs w:val="28"/>
                        </w:rPr>
                        <w:t>CORONAVIRUS</w:t>
                      </w:r>
                      <w:r w:rsidR="003F4E2D">
                        <w:rPr>
                          <w:b/>
                          <w:bCs/>
                          <w:color w:val="FFFFFF" w:themeColor="background1"/>
                          <w:sz w:val="28"/>
                          <w:szCs w:val="28"/>
                        </w:rPr>
                        <w:t xml:space="preserve">: </w:t>
                      </w:r>
                      <w:r w:rsidR="00CF4423">
                        <w:rPr>
                          <w:b/>
                          <w:bCs/>
                          <w:color w:val="FFFFFF" w:themeColor="background1"/>
                          <w:sz w:val="28"/>
                          <w:szCs w:val="28"/>
                        </w:rPr>
                        <w:t>ADS Temporary Closure Letter</w:t>
                      </w:r>
                      <w:bookmarkStart w:id="1" w:name="_GoBack"/>
                      <w:bookmarkEnd w:id="1"/>
                    </w:p>
                    <w:p w14:paraId="6C8EF156" w14:textId="77777777" w:rsidR="00CF4423" w:rsidRDefault="00CF4423" w:rsidP="00CF4423">
                      <w:pPr>
                        <w:rPr>
                          <w:b/>
                          <w:bCs/>
                          <w:color w:val="FFFFFF" w:themeColor="background1"/>
                          <w:sz w:val="28"/>
                          <w:szCs w:val="28"/>
                        </w:rPr>
                      </w:pPr>
                    </w:p>
                    <w:p w14:paraId="18A27F52" w14:textId="5057E3C9" w:rsidR="00DE6C5F" w:rsidRPr="00DE6C5F" w:rsidRDefault="00DE6C5F" w:rsidP="007F2A75">
                      <w:pPr>
                        <w:rPr>
                          <w:b/>
                          <w:bCs/>
                          <w:i/>
                          <w:iCs/>
                          <w:color w:val="FFFFFF" w:themeColor="background1"/>
                          <w:sz w:val="20"/>
                          <w:szCs w:val="20"/>
                        </w:rPr>
                      </w:pPr>
                      <w:r w:rsidRPr="00DE6C5F">
                        <w:rPr>
                          <w:b/>
                          <w:bCs/>
                          <w:i/>
                          <w:iCs/>
                          <w:color w:val="FFFFFF" w:themeColor="background1"/>
                          <w:sz w:val="20"/>
                          <w:szCs w:val="20"/>
                        </w:rPr>
                        <w:t xml:space="preserve">Updated: </w:t>
                      </w:r>
                      <w:r w:rsidR="00CF4423">
                        <w:rPr>
                          <w:b/>
                          <w:bCs/>
                          <w:i/>
                          <w:iCs/>
                          <w:color w:val="FFFFFF" w:themeColor="background1"/>
                          <w:sz w:val="20"/>
                          <w:szCs w:val="20"/>
                        </w:rPr>
                        <w:t>December</w:t>
                      </w:r>
                      <w:r w:rsidR="003F3C91">
                        <w:rPr>
                          <w:b/>
                          <w:bCs/>
                          <w:i/>
                          <w:iCs/>
                          <w:color w:val="FFFFFF" w:themeColor="background1"/>
                          <w:sz w:val="20"/>
                          <w:szCs w:val="20"/>
                        </w:rPr>
                        <w:t xml:space="preserve"> 1</w:t>
                      </w:r>
                      <w:r w:rsidR="00CF4423">
                        <w:rPr>
                          <w:b/>
                          <w:bCs/>
                          <w:i/>
                          <w:iCs/>
                          <w:color w:val="FFFFFF" w:themeColor="background1"/>
                          <w:sz w:val="20"/>
                          <w:szCs w:val="20"/>
                        </w:rPr>
                        <w:t>5,</w:t>
                      </w:r>
                      <w:r w:rsidRPr="00DE6C5F">
                        <w:rPr>
                          <w:b/>
                          <w:bCs/>
                          <w:i/>
                          <w:iCs/>
                          <w:color w:val="FFFFFF" w:themeColor="background1"/>
                          <w:sz w:val="20"/>
                          <w:szCs w:val="20"/>
                        </w:rPr>
                        <w:t xml:space="preserve"> 2020</w:t>
                      </w:r>
                    </w:p>
                  </w:txbxContent>
                </v:textbox>
                <w10:wrap anchorx="margin"/>
              </v:shape>
            </w:pict>
          </mc:Fallback>
        </mc:AlternateContent>
      </w:r>
      <w:r w:rsidRPr="009A77A4">
        <w:rPr>
          <w:rFonts w:cstheme="minorHAnsi"/>
          <w:b/>
          <w:caps/>
          <w:color w:val="739600"/>
          <w:sz w:val="28"/>
          <w:szCs w:val="28"/>
        </w:rPr>
        <w:t xml:space="preserve"> </w:t>
      </w:r>
      <w:r w:rsidR="00EF1047" w:rsidRPr="009A77A4">
        <w:rPr>
          <w:rFonts w:cstheme="minorHAnsi"/>
          <w:b/>
          <w:caps/>
          <w:color w:val="739600"/>
          <w:sz w:val="28"/>
          <w:szCs w:val="28"/>
        </w:rPr>
        <w:br/>
      </w:r>
    </w:p>
    <w:p w14:paraId="00967CE4" w14:textId="03002CF0" w:rsidR="0071526B" w:rsidRDefault="0071526B" w:rsidP="00535153">
      <w:pPr>
        <w:pStyle w:val="NoSpacing"/>
        <w:rPr>
          <w:rFonts w:cstheme="minorHAnsi"/>
        </w:rPr>
      </w:pPr>
    </w:p>
    <w:p w14:paraId="6D762F80" w14:textId="77777777" w:rsidR="0071526B" w:rsidRDefault="0071526B" w:rsidP="0071526B">
      <w:pPr>
        <w:rPr>
          <w:color w:val="FF0000"/>
        </w:rPr>
      </w:pPr>
      <w:r>
        <w:t xml:space="preserve">As we continue to fight against the COVID-19 virus, we have a difficult message to share with you and your family. Starting </w:t>
      </w:r>
      <w:r>
        <w:rPr>
          <w:color w:val="FF0000"/>
        </w:rPr>
        <w:t xml:space="preserve">[Insert Date], </w:t>
      </w:r>
      <w:r>
        <w:rPr>
          <w:color w:val="000000"/>
        </w:rPr>
        <w:t xml:space="preserve">we have to temporarily close our in-person Adult Day Services program again. </w:t>
      </w:r>
      <w:r>
        <w:t>This direction comes directly from the Minnesota Department of Human Services for the health and safety of our program participants, your family, our staff, and our entire community.</w:t>
      </w:r>
    </w:p>
    <w:p w14:paraId="6A09277A" w14:textId="77777777" w:rsidR="0071526B" w:rsidRDefault="0071526B" w:rsidP="0071526B"/>
    <w:p w14:paraId="7C3C5566" w14:textId="42CD5FF6" w:rsidR="0071526B" w:rsidRDefault="0071526B" w:rsidP="0071526B">
      <w:pPr>
        <w:pStyle w:val="NoSpacing"/>
      </w:pPr>
      <w:r>
        <w:rPr>
          <w:color w:val="000000"/>
        </w:rPr>
        <w:t xml:space="preserve">Our </w:t>
      </w:r>
      <w:r>
        <w:rPr>
          <w:color w:val="FF0000"/>
        </w:rPr>
        <w:t>[Insert Organization Name]</w:t>
      </w:r>
      <w:r>
        <w:rPr>
          <w:rStyle w:val="normaltextrun"/>
          <w:color w:val="FF0000"/>
        </w:rPr>
        <w:t xml:space="preserve"> </w:t>
      </w:r>
      <w:r>
        <w:rPr>
          <w:color w:val="FF0000"/>
        </w:rPr>
        <w:t> </w:t>
      </w:r>
      <w:r>
        <w:rPr>
          <w:color w:val="000000"/>
        </w:rPr>
        <w:t>team</w:t>
      </w:r>
      <w:r>
        <w:t xml:space="preserve"> will continue to offer virtual </w:t>
      </w:r>
      <w:proofErr w:type="spellStart"/>
      <w:r>
        <w:t>servicesWe</w:t>
      </w:r>
      <w:proofErr w:type="spellEnd"/>
      <w:r>
        <w:t xml:space="preserve"> will be calling you within the next few days to talk about a plan for keeping </w:t>
      </w:r>
      <w:r>
        <w:rPr>
          <w:color w:val="FF0000"/>
        </w:rPr>
        <w:t>your/your loved one</w:t>
      </w:r>
      <w:r>
        <w:t xml:space="preserve"> as connected as possible to </w:t>
      </w:r>
      <w:r>
        <w:rPr>
          <w:color w:val="FF0000"/>
        </w:rPr>
        <w:t xml:space="preserve">[name of organization.] </w:t>
      </w:r>
    </w:p>
    <w:p w14:paraId="31A52157" w14:textId="77777777" w:rsidR="0071526B" w:rsidRDefault="0071526B" w:rsidP="0071526B">
      <w:pPr>
        <w:rPr>
          <w:color w:val="FF0000"/>
        </w:rPr>
      </w:pPr>
    </w:p>
    <w:p w14:paraId="26FCE70A" w14:textId="77777777" w:rsidR="0071526B" w:rsidRDefault="0071526B" w:rsidP="0071526B">
      <w:pPr>
        <w:rPr>
          <w:i/>
          <w:iCs/>
          <w:color w:val="000000"/>
        </w:rPr>
      </w:pPr>
      <w:r>
        <w:t xml:space="preserve">The COVID-19 surge is at a dangerous level in Minnesota.  </w:t>
      </w:r>
      <w:r>
        <w:rPr>
          <w:color w:val="000000"/>
        </w:rPr>
        <w:t xml:space="preserve">Even when being very careful and following all of the guidelines, the risk of being infected when </w:t>
      </w:r>
      <w:r>
        <w:rPr>
          <w:strike/>
          <w:color w:val="000000"/>
        </w:rPr>
        <w:t xml:space="preserve">being </w:t>
      </w:r>
      <w:r>
        <w:rPr>
          <w:color w:val="000000"/>
        </w:rPr>
        <w:t xml:space="preserve">out in the </w:t>
      </w:r>
      <w:r>
        <w:rPr>
          <w:strike/>
          <w:color w:val="000000"/>
        </w:rPr>
        <w:t>general</w:t>
      </w:r>
      <w:r>
        <w:rPr>
          <w:color w:val="000000"/>
        </w:rPr>
        <w:t xml:space="preserve"> public is high.  </w:t>
      </w:r>
      <w:r>
        <w:t xml:space="preserve">The hope of a COVID-19 vaccine is promising, but at </w:t>
      </w:r>
      <w:r>
        <w:rPr>
          <w:strike/>
        </w:rPr>
        <w:t>until</w:t>
      </w:r>
      <w:r>
        <w:t xml:space="preserve"> that time we all need to use extra caution to slow the spread of this highly contagious disease.</w:t>
      </w:r>
    </w:p>
    <w:p w14:paraId="4F383BB4" w14:textId="77777777" w:rsidR="0071526B" w:rsidRDefault="0071526B" w:rsidP="0071526B"/>
    <w:p w14:paraId="3B5756C3" w14:textId="77777777" w:rsidR="0071526B" w:rsidRDefault="0071526B" w:rsidP="0071526B">
      <w:r>
        <w:t xml:space="preserve">This past year has been a challenge like no other and we deeply appreciate the sacrifices that you and your family have already made during these past months. </w:t>
      </w:r>
    </w:p>
    <w:p w14:paraId="20A83FAC" w14:textId="77777777" w:rsidR="0071526B" w:rsidRDefault="0071526B" w:rsidP="0071526B">
      <w:pPr>
        <w:pStyle w:val="paragraph"/>
        <w:spacing w:before="0" w:beforeAutospacing="0" w:after="0" w:afterAutospacing="0"/>
        <w:textAlignment w:val="baseline"/>
        <w:rPr>
          <w:rStyle w:val="normaltextrun"/>
          <w:rFonts w:ascii="Calibri" w:hAnsi="Calibri" w:cs="Calibri"/>
          <w:color w:val="000000"/>
          <w:sz w:val="22"/>
          <w:szCs w:val="22"/>
        </w:rPr>
      </w:pPr>
    </w:p>
    <w:p w14:paraId="719F723D" w14:textId="77777777" w:rsidR="0071526B" w:rsidRDefault="0071526B" w:rsidP="0071526B">
      <w:pPr>
        <w:pStyle w:val="NoSpacing"/>
      </w:pPr>
      <w:r>
        <w:t>We know that this news may cause you concern or that you may have questions about what we are doing to keep everyone safe and healthy. Please do not hesitate to reach out to me at [</w:t>
      </w:r>
      <w:r>
        <w:rPr>
          <w:color w:val="FF0000"/>
        </w:rPr>
        <w:t>insert phone and email</w:t>
      </w:r>
      <w:r>
        <w:t xml:space="preserve">].  </w:t>
      </w:r>
    </w:p>
    <w:p w14:paraId="0CEE7650" w14:textId="77777777" w:rsidR="0071526B" w:rsidRDefault="0071526B" w:rsidP="0071526B">
      <w:pPr>
        <w:pStyle w:val="NoSpacing"/>
      </w:pPr>
    </w:p>
    <w:p w14:paraId="333DA11F" w14:textId="77777777" w:rsidR="0071526B" w:rsidRDefault="0071526B" w:rsidP="0071526B">
      <w:pPr>
        <w:pStyle w:val="NoSpacing"/>
      </w:pPr>
      <w:r>
        <w:t>Sincerely,</w:t>
      </w:r>
    </w:p>
    <w:p w14:paraId="38C89B2A" w14:textId="77777777" w:rsidR="0071526B" w:rsidRPr="009A77A4" w:rsidRDefault="0071526B" w:rsidP="00535153">
      <w:pPr>
        <w:pStyle w:val="NoSpacing"/>
        <w:rPr>
          <w:rFonts w:cstheme="minorHAnsi"/>
        </w:rPr>
      </w:pPr>
    </w:p>
    <w:sectPr w:rsidR="0071526B" w:rsidRPr="009A77A4" w:rsidSect="00557308">
      <w:headerReference w:type="default" r:id="rId8"/>
      <w:pgSz w:w="12240" w:h="15840"/>
      <w:pgMar w:top="14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EAFBC" w14:textId="77777777" w:rsidR="0054758C" w:rsidRDefault="0054758C" w:rsidP="0054758C">
      <w:r>
        <w:separator/>
      </w:r>
    </w:p>
  </w:endnote>
  <w:endnote w:type="continuationSeparator" w:id="0">
    <w:p w14:paraId="5DD3B5A6" w14:textId="77777777" w:rsidR="0054758C" w:rsidRDefault="0054758C"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9D8C2" w14:textId="77777777" w:rsidR="0054758C" w:rsidRDefault="0054758C" w:rsidP="0054758C">
      <w:r>
        <w:separator/>
      </w:r>
    </w:p>
  </w:footnote>
  <w:footnote w:type="continuationSeparator" w:id="0">
    <w:p w14:paraId="452E1306" w14:textId="77777777" w:rsidR="0054758C" w:rsidRDefault="0054758C"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95F6" w14:textId="4D125B38"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39E7"/>
    <w:multiLevelType w:val="hybridMultilevel"/>
    <w:tmpl w:val="0238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34BB9"/>
    <w:multiLevelType w:val="hybridMultilevel"/>
    <w:tmpl w:val="953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F1D0A"/>
    <w:multiLevelType w:val="hybridMultilevel"/>
    <w:tmpl w:val="B740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BC63E9"/>
    <w:multiLevelType w:val="hybridMultilevel"/>
    <w:tmpl w:val="5D7CD1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D7F36"/>
    <w:multiLevelType w:val="hybridMultilevel"/>
    <w:tmpl w:val="08723986"/>
    <w:lvl w:ilvl="0" w:tplc="2B302114">
      <w:start w:val="1"/>
      <w:numFmt w:val="bullet"/>
      <w:lvlText w:val=""/>
      <w:lvlJc w:val="left"/>
      <w:pPr>
        <w:tabs>
          <w:tab w:val="num" w:pos="720"/>
        </w:tabs>
        <w:ind w:left="720" w:hanging="360"/>
      </w:pPr>
      <w:rPr>
        <w:rFonts w:ascii="Wingdings" w:hAnsi="Wingdings" w:hint="default"/>
      </w:rPr>
    </w:lvl>
    <w:lvl w:ilvl="1" w:tplc="7FE889BC" w:tentative="1">
      <w:start w:val="1"/>
      <w:numFmt w:val="bullet"/>
      <w:lvlText w:val=""/>
      <w:lvlJc w:val="left"/>
      <w:pPr>
        <w:tabs>
          <w:tab w:val="num" w:pos="1440"/>
        </w:tabs>
        <w:ind w:left="1440" w:hanging="360"/>
      </w:pPr>
      <w:rPr>
        <w:rFonts w:ascii="Wingdings" w:hAnsi="Wingdings" w:hint="default"/>
      </w:rPr>
    </w:lvl>
    <w:lvl w:ilvl="2" w:tplc="77B6DBD0" w:tentative="1">
      <w:start w:val="1"/>
      <w:numFmt w:val="bullet"/>
      <w:lvlText w:val=""/>
      <w:lvlJc w:val="left"/>
      <w:pPr>
        <w:tabs>
          <w:tab w:val="num" w:pos="2160"/>
        </w:tabs>
        <w:ind w:left="2160" w:hanging="360"/>
      </w:pPr>
      <w:rPr>
        <w:rFonts w:ascii="Wingdings" w:hAnsi="Wingdings" w:hint="default"/>
      </w:rPr>
    </w:lvl>
    <w:lvl w:ilvl="3" w:tplc="71C07404" w:tentative="1">
      <w:start w:val="1"/>
      <w:numFmt w:val="bullet"/>
      <w:lvlText w:val=""/>
      <w:lvlJc w:val="left"/>
      <w:pPr>
        <w:tabs>
          <w:tab w:val="num" w:pos="2880"/>
        </w:tabs>
        <w:ind w:left="2880" w:hanging="360"/>
      </w:pPr>
      <w:rPr>
        <w:rFonts w:ascii="Wingdings" w:hAnsi="Wingdings" w:hint="default"/>
      </w:rPr>
    </w:lvl>
    <w:lvl w:ilvl="4" w:tplc="16947C80" w:tentative="1">
      <w:start w:val="1"/>
      <w:numFmt w:val="bullet"/>
      <w:lvlText w:val=""/>
      <w:lvlJc w:val="left"/>
      <w:pPr>
        <w:tabs>
          <w:tab w:val="num" w:pos="3600"/>
        </w:tabs>
        <w:ind w:left="3600" w:hanging="360"/>
      </w:pPr>
      <w:rPr>
        <w:rFonts w:ascii="Wingdings" w:hAnsi="Wingdings" w:hint="default"/>
      </w:rPr>
    </w:lvl>
    <w:lvl w:ilvl="5" w:tplc="BD702B74" w:tentative="1">
      <w:start w:val="1"/>
      <w:numFmt w:val="bullet"/>
      <w:lvlText w:val=""/>
      <w:lvlJc w:val="left"/>
      <w:pPr>
        <w:tabs>
          <w:tab w:val="num" w:pos="4320"/>
        </w:tabs>
        <w:ind w:left="4320" w:hanging="360"/>
      </w:pPr>
      <w:rPr>
        <w:rFonts w:ascii="Wingdings" w:hAnsi="Wingdings" w:hint="default"/>
      </w:rPr>
    </w:lvl>
    <w:lvl w:ilvl="6" w:tplc="795EAEA8" w:tentative="1">
      <w:start w:val="1"/>
      <w:numFmt w:val="bullet"/>
      <w:lvlText w:val=""/>
      <w:lvlJc w:val="left"/>
      <w:pPr>
        <w:tabs>
          <w:tab w:val="num" w:pos="5040"/>
        </w:tabs>
        <w:ind w:left="5040" w:hanging="360"/>
      </w:pPr>
      <w:rPr>
        <w:rFonts w:ascii="Wingdings" w:hAnsi="Wingdings" w:hint="default"/>
      </w:rPr>
    </w:lvl>
    <w:lvl w:ilvl="7" w:tplc="088C40B4" w:tentative="1">
      <w:start w:val="1"/>
      <w:numFmt w:val="bullet"/>
      <w:lvlText w:val=""/>
      <w:lvlJc w:val="left"/>
      <w:pPr>
        <w:tabs>
          <w:tab w:val="num" w:pos="5760"/>
        </w:tabs>
        <w:ind w:left="5760" w:hanging="360"/>
      </w:pPr>
      <w:rPr>
        <w:rFonts w:ascii="Wingdings" w:hAnsi="Wingdings" w:hint="default"/>
      </w:rPr>
    </w:lvl>
    <w:lvl w:ilvl="8" w:tplc="C998716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710A8E"/>
    <w:multiLevelType w:val="hybridMultilevel"/>
    <w:tmpl w:val="7DE433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0"/>
  </w:num>
  <w:num w:numId="5">
    <w:abstractNumId w:val="7"/>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C"/>
    <w:rsid w:val="000071BA"/>
    <w:rsid w:val="00040CE9"/>
    <w:rsid w:val="001107D8"/>
    <w:rsid w:val="001155D3"/>
    <w:rsid w:val="00153BDE"/>
    <w:rsid w:val="001D3E5B"/>
    <w:rsid w:val="001F26D0"/>
    <w:rsid w:val="0020021F"/>
    <w:rsid w:val="0021757D"/>
    <w:rsid w:val="003F3C91"/>
    <w:rsid w:val="003F4E2D"/>
    <w:rsid w:val="0042175E"/>
    <w:rsid w:val="00427E14"/>
    <w:rsid w:val="004452DC"/>
    <w:rsid w:val="004575B6"/>
    <w:rsid w:val="00535153"/>
    <w:rsid w:val="0054758C"/>
    <w:rsid w:val="00552731"/>
    <w:rsid w:val="00557308"/>
    <w:rsid w:val="005642A9"/>
    <w:rsid w:val="00605C0E"/>
    <w:rsid w:val="0066471B"/>
    <w:rsid w:val="00681BD2"/>
    <w:rsid w:val="0071526B"/>
    <w:rsid w:val="007A5B94"/>
    <w:rsid w:val="007F2A75"/>
    <w:rsid w:val="00863CF4"/>
    <w:rsid w:val="008811DD"/>
    <w:rsid w:val="00886EB8"/>
    <w:rsid w:val="008C4852"/>
    <w:rsid w:val="009136FF"/>
    <w:rsid w:val="00941AE3"/>
    <w:rsid w:val="00943591"/>
    <w:rsid w:val="009A77A4"/>
    <w:rsid w:val="009D4F6E"/>
    <w:rsid w:val="009F43CC"/>
    <w:rsid w:val="00A22DE9"/>
    <w:rsid w:val="00A91CA7"/>
    <w:rsid w:val="00AA4B8F"/>
    <w:rsid w:val="00AB232B"/>
    <w:rsid w:val="00BC72EB"/>
    <w:rsid w:val="00BF528F"/>
    <w:rsid w:val="00C004C2"/>
    <w:rsid w:val="00CF4423"/>
    <w:rsid w:val="00D706BF"/>
    <w:rsid w:val="00DE2646"/>
    <w:rsid w:val="00DE6C5F"/>
    <w:rsid w:val="00E07225"/>
    <w:rsid w:val="00E10FDE"/>
    <w:rsid w:val="00EA17F3"/>
    <w:rsid w:val="00EB0D31"/>
    <w:rsid w:val="00EE1A58"/>
    <w:rsid w:val="00EE307D"/>
    <w:rsid w:val="00EF1047"/>
    <w:rsid w:val="00EF493D"/>
    <w:rsid w:val="00F9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7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D31"/>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3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07D"/>
    <w:rPr>
      <w:rFonts w:ascii="Segoe UI" w:hAnsi="Segoe UI" w:cs="Segoe UI"/>
      <w:sz w:val="18"/>
      <w:szCs w:val="18"/>
    </w:rPr>
  </w:style>
  <w:style w:type="character" w:styleId="CommentReference">
    <w:name w:val="annotation reference"/>
    <w:basedOn w:val="DefaultParagraphFont"/>
    <w:uiPriority w:val="99"/>
    <w:semiHidden/>
    <w:unhideWhenUsed/>
    <w:rsid w:val="00AA4B8F"/>
    <w:rPr>
      <w:sz w:val="16"/>
      <w:szCs w:val="16"/>
    </w:rPr>
  </w:style>
  <w:style w:type="paragraph" w:styleId="CommentText">
    <w:name w:val="annotation text"/>
    <w:basedOn w:val="Normal"/>
    <w:link w:val="CommentTextChar"/>
    <w:uiPriority w:val="99"/>
    <w:semiHidden/>
    <w:unhideWhenUsed/>
    <w:rsid w:val="00AA4B8F"/>
    <w:pPr>
      <w:spacing w:after="160"/>
    </w:pPr>
    <w:rPr>
      <w:sz w:val="20"/>
      <w:szCs w:val="20"/>
    </w:rPr>
  </w:style>
  <w:style w:type="character" w:customStyle="1" w:styleId="CommentTextChar">
    <w:name w:val="Comment Text Char"/>
    <w:basedOn w:val="DefaultParagraphFont"/>
    <w:link w:val="CommentText"/>
    <w:uiPriority w:val="99"/>
    <w:semiHidden/>
    <w:rsid w:val="00AA4B8F"/>
    <w:rPr>
      <w:sz w:val="20"/>
      <w:szCs w:val="20"/>
    </w:rPr>
  </w:style>
  <w:style w:type="paragraph" w:styleId="CommentSubject">
    <w:name w:val="annotation subject"/>
    <w:basedOn w:val="CommentText"/>
    <w:next w:val="CommentText"/>
    <w:link w:val="CommentSubjectChar"/>
    <w:uiPriority w:val="99"/>
    <w:semiHidden/>
    <w:unhideWhenUsed/>
    <w:rsid w:val="00AA4B8F"/>
    <w:rPr>
      <w:b/>
      <w:bCs/>
    </w:rPr>
  </w:style>
  <w:style w:type="character" w:customStyle="1" w:styleId="CommentSubjectChar">
    <w:name w:val="Comment Subject Char"/>
    <w:basedOn w:val="CommentTextChar"/>
    <w:link w:val="CommentSubject"/>
    <w:uiPriority w:val="99"/>
    <w:semiHidden/>
    <w:rsid w:val="00AA4B8F"/>
    <w:rPr>
      <w:b/>
      <w:bCs/>
      <w:sz w:val="20"/>
      <w:szCs w:val="20"/>
    </w:rPr>
  </w:style>
  <w:style w:type="paragraph" w:customStyle="1" w:styleId="paragraph">
    <w:name w:val="paragraph"/>
    <w:basedOn w:val="Normal"/>
    <w:rsid w:val="003F4E2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F4E2D"/>
  </w:style>
  <w:style w:type="character" w:customStyle="1" w:styleId="eop">
    <w:name w:val="eop"/>
    <w:basedOn w:val="DefaultParagraphFont"/>
    <w:rsid w:val="003F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08026">
      <w:bodyDiv w:val="1"/>
      <w:marLeft w:val="0"/>
      <w:marRight w:val="0"/>
      <w:marTop w:val="0"/>
      <w:marBottom w:val="0"/>
      <w:divBdr>
        <w:top w:val="none" w:sz="0" w:space="0" w:color="auto"/>
        <w:left w:val="none" w:sz="0" w:space="0" w:color="auto"/>
        <w:bottom w:val="none" w:sz="0" w:space="0" w:color="auto"/>
        <w:right w:val="none" w:sz="0" w:space="0" w:color="auto"/>
      </w:divBdr>
      <w:divsChild>
        <w:div w:id="2070684138">
          <w:marLeft w:val="547"/>
          <w:marRight w:val="0"/>
          <w:marTop w:val="0"/>
          <w:marBottom w:val="0"/>
          <w:divBdr>
            <w:top w:val="none" w:sz="0" w:space="0" w:color="auto"/>
            <w:left w:val="none" w:sz="0" w:space="0" w:color="auto"/>
            <w:bottom w:val="none" w:sz="0" w:space="0" w:color="auto"/>
            <w:right w:val="none" w:sz="0" w:space="0" w:color="auto"/>
          </w:divBdr>
        </w:div>
      </w:divsChild>
    </w:div>
    <w:div w:id="14025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4B82A-FE9B-4A72-B959-76CDF4F7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Terri Foley</cp:lastModifiedBy>
  <cp:revision>2</cp:revision>
  <cp:lastPrinted>2020-03-13T15:46:00Z</cp:lastPrinted>
  <dcterms:created xsi:type="dcterms:W3CDTF">2020-12-15T22:05:00Z</dcterms:created>
  <dcterms:modified xsi:type="dcterms:W3CDTF">2020-12-15T22:05:00Z</dcterms:modified>
</cp:coreProperties>
</file>