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9A52" w14:textId="77777777" w:rsidR="00A22150" w:rsidRDefault="002D01F9">
      <w:pPr>
        <w:pStyle w:val="BodyText"/>
        <w:ind w:left="78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A1F741" wp14:editId="03976DF4">
            <wp:extent cx="1598845" cy="11201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84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230B" w14:textId="77777777" w:rsidR="00A22150" w:rsidRDefault="00A22150">
      <w:pPr>
        <w:pStyle w:val="BodyText"/>
        <w:spacing w:before="9"/>
        <w:rPr>
          <w:rFonts w:ascii="Times New Roman"/>
          <w:sz w:val="28"/>
        </w:rPr>
      </w:pPr>
    </w:p>
    <w:p w14:paraId="1F8D1C03" w14:textId="77777777" w:rsidR="00A22150" w:rsidRDefault="002D01F9">
      <w:pPr>
        <w:pStyle w:val="Title"/>
      </w:pPr>
      <w:r>
        <w:rPr>
          <w:color w:val="94043C"/>
        </w:rPr>
        <w:t>SAMPLE SOCIAL MEDIA POSTS</w:t>
      </w:r>
    </w:p>
    <w:p w14:paraId="03786FB7" w14:textId="77777777" w:rsidR="00A22150" w:rsidRDefault="00A22150">
      <w:pPr>
        <w:pStyle w:val="BodyText"/>
        <w:rPr>
          <w:b/>
          <w:sz w:val="48"/>
        </w:rPr>
      </w:pPr>
    </w:p>
    <w:p w14:paraId="3E62840A" w14:textId="77777777" w:rsidR="00A22150" w:rsidRDefault="002D01F9">
      <w:pPr>
        <w:pStyle w:val="Heading1"/>
      </w:pPr>
      <w:r>
        <w:rPr>
          <w:color w:val="452E8B"/>
        </w:rPr>
        <w:t>FACEBOOK</w:t>
      </w:r>
    </w:p>
    <w:p w14:paraId="64705530" w14:textId="77777777" w:rsidR="00A22150" w:rsidRDefault="002D01F9">
      <w:pPr>
        <w:spacing w:before="1"/>
        <w:ind w:left="100" w:right="1081"/>
        <w:rPr>
          <w:i/>
        </w:rPr>
      </w:pPr>
      <w:r>
        <w:rPr>
          <w:i/>
        </w:rPr>
        <w:t>We encourage you to share photos of your event, quotes from people who spoke at your event or feature individual or group photos of staff members, residents and/or family members who took the pledge.</w:t>
      </w:r>
    </w:p>
    <w:p w14:paraId="4480FF4F" w14:textId="77777777" w:rsidR="00A22150" w:rsidRDefault="00A22150">
      <w:pPr>
        <w:pStyle w:val="BodyText"/>
        <w:spacing w:before="11"/>
        <w:rPr>
          <w:i/>
          <w:sz w:val="21"/>
        </w:rPr>
      </w:pPr>
    </w:p>
    <w:p w14:paraId="23CF509E" w14:textId="045DC89A" w:rsidR="00A22150" w:rsidRDefault="002D01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94"/>
        <w:rPr>
          <w:rFonts w:ascii="Symbol" w:hAnsi="Symbol"/>
        </w:rPr>
      </w:pPr>
      <w:r>
        <w:t>Celebrating and renewing our commitment to respect and dignity – always, and providing safe, quality care. X people took the Safe Care for Seniors pledge! @leadingagemn</w:t>
      </w:r>
      <w:r>
        <w:rPr>
          <w:spacing w:val="-7"/>
        </w:rPr>
        <w:t xml:space="preserve"> </w:t>
      </w:r>
      <w:r>
        <w:t>#safecare</w:t>
      </w:r>
    </w:p>
    <w:p w14:paraId="63548BD9" w14:textId="77777777" w:rsidR="00A22150" w:rsidRDefault="002D01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196"/>
        <w:rPr>
          <w:rFonts w:ascii="Symbol" w:hAnsi="Symbol"/>
        </w:rPr>
      </w:pPr>
      <w:r>
        <w:t>Creating safe, trusted environments for all who live and work at @InsertOrgName through Safe Care for Seniors. @leadingagemn</w:t>
      </w:r>
      <w:r>
        <w:rPr>
          <w:spacing w:val="-4"/>
        </w:rPr>
        <w:t xml:space="preserve"> </w:t>
      </w:r>
      <w:r>
        <w:t>#safecare</w:t>
      </w:r>
    </w:p>
    <w:p w14:paraId="3D85E47D" w14:textId="77777777" w:rsidR="00A22150" w:rsidRDefault="002D01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633"/>
        <w:rPr>
          <w:rFonts w:ascii="Symbol" w:hAnsi="Symbol"/>
        </w:rPr>
      </w:pPr>
      <w:r>
        <w:t>We took the Safe Care for Seniors pledge and are ready to better our best in pursuit of our united mission – quality of life for those we serve! @leadingagemn</w:t>
      </w:r>
      <w:r>
        <w:rPr>
          <w:spacing w:val="-15"/>
        </w:rPr>
        <w:t xml:space="preserve"> </w:t>
      </w:r>
      <w:r>
        <w:t>#safecare</w:t>
      </w:r>
    </w:p>
    <w:p w14:paraId="549B7563" w14:textId="77777777" w:rsidR="00A22150" w:rsidRDefault="002D01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02"/>
        <w:rPr>
          <w:rFonts w:ascii="Symbol" w:hAnsi="Symbol"/>
        </w:rPr>
      </w:pPr>
      <w:r>
        <w:t xml:space="preserve">Safe Care for Seniors is a partnership at @InsertOrgName between our staff, </w:t>
      </w:r>
      <w:proofErr w:type="gramStart"/>
      <w:r>
        <w:t>residents</w:t>
      </w:r>
      <w:proofErr w:type="gramEnd"/>
      <w:r>
        <w:t xml:space="preserve"> and families. Thank you all for making the pledge, and committing to respect, </w:t>
      </w:r>
      <w:proofErr w:type="gramStart"/>
      <w:r>
        <w:t>safety</w:t>
      </w:r>
      <w:proofErr w:type="gramEnd"/>
      <w:r>
        <w:t xml:space="preserve"> and dignity. Together we will prevent harm in the course of caregiving. @leadingagemn</w:t>
      </w:r>
      <w:r>
        <w:rPr>
          <w:spacing w:val="-18"/>
        </w:rPr>
        <w:t xml:space="preserve"> </w:t>
      </w:r>
      <w:r>
        <w:t>#safecare</w:t>
      </w:r>
    </w:p>
    <w:p w14:paraId="6AF338F8" w14:textId="77777777" w:rsidR="00A22150" w:rsidRDefault="00A22150">
      <w:pPr>
        <w:pStyle w:val="BodyText"/>
      </w:pPr>
    </w:p>
    <w:p w14:paraId="0FDD726A" w14:textId="77777777" w:rsidR="00A22150" w:rsidRDefault="00A22150">
      <w:pPr>
        <w:pStyle w:val="BodyText"/>
      </w:pPr>
    </w:p>
    <w:p w14:paraId="3D7B0AC6" w14:textId="77777777" w:rsidR="00A22150" w:rsidRDefault="00A22150">
      <w:pPr>
        <w:pStyle w:val="BodyText"/>
      </w:pPr>
    </w:p>
    <w:p w14:paraId="34592599" w14:textId="77777777" w:rsidR="00A22150" w:rsidRDefault="002D01F9">
      <w:pPr>
        <w:pStyle w:val="Heading1"/>
        <w:spacing w:before="1" w:line="341" w:lineRule="exact"/>
      </w:pPr>
      <w:r>
        <w:rPr>
          <w:color w:val="452E8B"/>
        </w:rPr>
        <w:t>TWITTER</w:t>
      </w:r>
    </w:p>
    <w:p w14:paraId="5B0425FD" w14:textId="77777777" w:rsidR="00A22150" w:rsidRDefault="002D01F9">
      <w:pPr>
        <w:ind w:left="100" w:right="1098"/>
        <w:rPr>
          <w:i/>
          <w:sz w:val="24"/>
        </w:rPr>
      </w:pPr>
      <w:r>
        <w:rPr>
          <w:i/>
          <w:sz w:val="24"/>
        </w:rPr>
        <w:t>We encourage you to use share photos of your event, or individuals who made the pledge as part of your social media promotion.</w:t>
      </w:r>
    </w:p>
    <w:p w14:paraId="493238B8" w14:textId="77777777" w:rsidR="00A22150" w:rsidRDefault="00A22150">
      <w:pPr>
        <w:pStyle w:val="BodyText"/>
        <w:rPr>
          <w:i/>
          <w:sz w:val="24"/>
        </w:rPr>
      </w:pPr>
    </w:p>
    <w:p w14:paraId="26B6D492" w14:textId="77777777" w:rsidR="00A22150" w:rsidRDefault="002D01F9">
      <w:pPr>
        <w:pStyle w:val="Heading2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United in a shared mission: Safe Care for Seniors @leadingagemn</w:t>
      </w:r>
      <w:r>
        <w:rPr>
          <w:spacing w:val="-7"/>
        </w:rPr>
        <w:t xml:space="preserve"> </w:t>
      </w:r>
      <w:r>
        <w:t>#safecare</w:t>
      </w:r>
    </w:p>
    <w:p w14:paraId="4F05A3D4" w14:textId="77777777" w:rsidR="00A22150" w:rsidRDefault="002D01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We Took the Pledge: Safe Care for Seniors @leadingagemn</w:t>
      </w:r>
      <w:r>
        <w:rPr>
          <w:spacing w:val="-4"/>
          <w:sz w:val="24"/>
        </w:rPr>
        <w:t xml:space="preserve"> </w:t>
      </w:r>
      <w:r>
        <w:rPr>
          <w:sz w:val="24"/>
        </w:rPr>
        <w:t>#safecare</w:t>
      </w:r>
    </w:p>
    <w:p w14:paraId="266ADE19" w14:textId="77777777" w:rsidR="00A22150" w:rsidRDefault="002D01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2" w:lineRule="auto"/>
        <w:ind w:right="1262"/>
        <w:rPr>
          <w:rFonts w:ascii="Symbol" w:hAnsi="Symbol"/>
          <w:sz w:val="24"/>
        </w:rPr>
      </w:pPr>
      <w:r>
        <w:rPr>
          <w:sz w:val="24"/>
        </w:rPr>
        <w:t>X caregivers took the Safe Care for Seniors pledge at Insert Org Name.</w:t>
      </w:r>
      <w:r>
        <w:rPr>
          <w:spacing w:val="-35"/>
          <w:sz w:val="24"/>
        </w:rPr>
        <w:t xml:space="preserve"> </w:t>
      </w:r>
      <w:r>
        <w:rPr>
          <w:sz w:val="24"/>
        </w:rPr>
        <w:t>@leadingagemn #safecare</w:t>
      </w:r>
    </w:p>
    <w:p w14:paraId="6CD73601" w14:textId="77777777" w:rsidR="00A22150" w:rsidRDefault="002D01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759"/>
        <w:rPr>
          <w:rFonts w:ascii="Symbol" w:hAnsi="Symbol"/>
          <w:sz w:val="24"/>
        </w:rPr>
      </w:pPr>
      <w:r>
        <w:rPr>
          <w:sz w:val="24"/>
        </w:rPr>
        <w:t>Respect. Safety. Dignity. Quality of Life. Our Pledge. Our Mission.</w:t>
      </w:r>
      <w:r>
        <w:rPr>
          <w:spacing w:val="-33"/>
          <w:sz w:val="24"/>
        </w:rPr>
        <w:t xml:space="preserve"> </w:t>
      </w:r>
      <w:r>
        <w:rPr>
          <w:sz w:val="24"/>
        </w:rPr>
        <w:t>@leadingagemn #safecare</w:t>
      </w:r>
    </w:p>
    <w:p w14:paraId="173FA4CC" w14:textId="77777777" w:rsidR="00A22150" w:rsidRDefault="002D01F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05" w:lineRule="exact"/>
        <w:ind w:hanging="361"/>
        <w:rPr>
          <w:rFonts w:ascii="Symbol" w:hAnsi="Symbol"/>
          <w:sz w:val="24"/>
        </w:rPr>
      </w:pPr>
      <w:r>
        <w:rPr>
          <w:sz w:val="24"/>
        </w:rPr>
        <w:t>Bettering our Best w/ Safe Care for Seniors. @leadingagemn #safecare</w:t>
      </w:r>
    </w:p>
    <w:sectPr w:rsidR="00A22150">
      <w:type w:val="continuous"/>
      <w:pgSz w:w="12240" w:h="15840"/>
      <w:pgMar w:top="30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7AB3"/>
    <w:multiLevelType w:val="hybridMultilevel"/>
    <w:tmpl w:val="ECA29B82"/>
    <w:lvl w:ilvl="0" w:tplc="361E640C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7CF0860A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 w:tplc="A5A8A6BE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4E22F07A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en-US"/>
      </w:rPr>
    </w:lvl>
    <w:lvl w:ilvl="4" w:tplc="FF84278C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5" w:tplc="82CC4D66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6" w:tplc="B198814E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2BA4A904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en-US"/>
      </w:rPr>
    </w:lvl>
    <w:lvl w:ilvl="8" w:tplc="882C8582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50"/>
    <w:rsid w:val="002D01F9"/>
    <w:rsid w:val="009C3FB5"/>
    <w:rsid w:val="00A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7B91"/>
  <w15:docId w15:val="{79E1AC30-8510-4D67-9ABF-4F8A2BEA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305" w:lineRule="exact"/>
      <w:ind w:left="820" w:hanging="3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0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Apold</cp:lastModifiedBy>
  <cp:revision>2</cp:revision>
  <dcterms:created xsi:type="dcterms:W3CDTF">2022-04-28T21:05:00Z</dcterms:created>
  <dcterms:modified xsi:type="dcterms:W3CDTF">2022-04-28T21:05:00Z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2022-04-22T00:00:00Z</vt:filetime>
  </property>
</Properties>
</file>