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63A" w:rsidRDefault="0006363A" w:rsidP="0006363A">
      <w:pPr>
        <w:pStyle w:val="NoSpacing"/>
        <w:rPr>
          <w:rFonts w:ascii="Arial" w:hAnsi="Arial" w:cs="Arial"/>
          <w:b/>
          <w:u w:val="single"/>
        </w:rPr>
      </w:pPr>
    </w:p>
    <w:p w:rsidR="0006363A" w:rsidRPr="00CF4D1F" w:rsidRDefault="0006363A" w:rsidP="0006363A">
      <w:pPr>
        <w:pStyle w:val="NoSpacing"/>
        <w:rPr>
          <w:rFonts w:ascii="Arial" w:hAnsi="Arial" w:cs="Arial"/>
          <w:b/>
          <w:u w:val="single"/>
        </w:rPr>
      </w:pPr>
    </w:p>
    <w:p w:rsidR="0006363A" w:rsidRPr="00CF4D1F" w:rsidRDefault="0006363A" w:rsidP="0006363A">
      <w:pPr>
        <w:pStyle w:val="NoSpacing"/>
        <w:rPr>
          <w:rFonts w:ascii="Arial" w:hAnsi="Arial" w:cs="Arial"/>
          <w:b/>
        </w:rPr>
      </w:pPr>
      <w:r w:rsidRPr="00CF4D1F">
        <w:rPr>
          <w:rFonts w:ascii="Arial" w:hAnsi="Arial" w:cs="Arial"/>
          <w:b/>
          <w:u w:val="single"/>
        </w:rPr>
        <w:t>SUBJECT:</w:t>
      </w:r>
      <w:r w:rsidRPr="00CF4D1F">
        <w:rPr>
          <w:rFonts w:ascii="Arial" w:hAnsi="Arial" w:cs="Arial"/>
          <w:b/>
        </w:rPr>
        <w:tab/>
      </w:r>
      <w:r w:rsidRPr="00CF4D1F">
        <w:rPr>
          <w:rFonts w:ascii="Arial" w:hAnsi="Arial" w:cs="Arial"/>
          <w:b/>
        </w:rPr>
        <w:tab/>
      </w:r>
      <w:r w:rsidRPr="00CF4D1F">
        <w:rPr>
          <w:rFonts w:ascii="Arial" w:hAnsi="Arial" w:cs="Arial"/>
          <w:b/>
        </w:rPr>
        <w:tab/>
        <w:t>WORKFORCE SOLUTIONS GRANT REPORT</w:t>
      </w:r>
    </w:p>
    <w:p w:rsidR="0006363A" w:rsidRPr="00CF4D1F" w:rsidRDefault="0006363A" w:rsidP="0006363A">
      <w:pPr>
        <w:pStyle w:val="NoSpacing"/>
        <w:rPr>
          <w:rFonts w:ascii="Arial" w:hAnsi="Arial" w:cs="Arial"/>
          <w:b/>
        </w:rPr>
      </w:pPr>
      <w:r w:rsidRPr="00CF4D1F">
        <w:rPr>
          <w:rFonts w:ascii="Arial" w:hAnsi="Arial" w:cs="Arial"/>
          <w:b/>
        </w:rPr>
        <w:t xml:space="preserve"> </w:t>
      </w:r>
    </w:p>
    <w:p w:rsidR="0006363A" w:rsidRPr="00CF4D1F" w:rsidRDefault="0006363A" w:rsidP="0006363A">
      <w:pPr>
        <w:pStyle w:val="NoSpacing"/>
        <w:ind w:left="2880" w:right="-360" w:hanging="2880"/>
        <w:rPr>
          <w:rFonts w:ascii="Arial" w:hAnsi="Arial" w:cs="Arial"/>
        </w:rPr>
      </w:pPr>
      <w:r w:rsidRPr="00CF4D1F">
        <w:rPr>
          <w:rFonts w:ascii="Arial" w:hAnsi="Arial" w:cs="Arial"/>
          <w:b/>
          <w:u w:val="single"/>
        </w:rPr>
        <w:t>BACKGROUND:</w:t>
      </w:r>
      <w:r w:rsidRPr="00CF4D1F">
        <w:rPr>
          <w:rFonts w:ascii="Arial" w:hAnsi="Arial" w:cs="Arial"/>
        </w:rPr>
        <w:t xml:space="preserve">  </w:t>
      </w:r>
      <w:r w:rsidRPr="00CF4D1F">
        <w:rPr>
          <w:rFonts w:ascii="Arial" w:hAnsi="Arial" w:cs="Arial"/>
        </w:rPr>
        <w:tab/>
        <w:t xml:space="preserve">An Independent Review Panel of seven members scored and discussed 36 proposals. They made 17 awards totaling $385,024. </w:t>
      </w:r>
    </w:p>
    <w:p w:rsidR="0006363A" w:rsidRPr="00CF4D1F" w:rsidRDefault="0006363A" w:rsidP="0006363A">
      <w:pPr>
        <w:pStyle w:val="NoSpacing"/>
        <w:ind w:left="2880" w:right="-360" w:hanging="2880"/>
        <w:rPr>
          <w:rFonts w:ascii="Arial" w:hAnsi="Arial" w:cs="Arial"/>
        </w:rPr>
      </w:pPr>
    </w:p>
    <w:p w:rsidR="0006363A" w:rsidRPr="00CF4D1F" w:rsidRDefault="0006363A" w:rsidP="0006363A">
      <w:pPr>
        <w:pStyle w:val="NoSpacing"/>
        <w:ind w:left="2880" w:right="-360"/>
        <w:rPr>
          <w:rFonts w:ascii="Arial" w:hAnsi="Arial" w:cs="Arial"/>
        </w:rPr>
      </w:pPr>
      <w:r w:rsidRPr="00CF4D1F">
        <w:rPr>
          <w:rFonts w:ascii="Arial" w:hAnsi="Arial" w:cs="Arial"/>
        </w:rPr>
        <w:t>Here are Round Two statistics with comparisons to Round One:</w:t>
      </w:r>
    </w:p>
    <w:p w:rsidR="0006363A" w:rsidRPr="00CF4D1F" w:rsidRDefault="0006363A" w:rsidP="0006363A">
      <w:pPr>
        <w:pStyle w:val="NoSpacing"/>
        <w:numPr>
          <w:ilvl w:val="0"/>
          <w:numId w:val="2"/>
        </w:numPr>
        <w:ind w:right="-360"/>
        <w:rPr>
          <w:rFonts w:ascii="Arial" w:hAnsi="Arial" w:cs="Arial"/>
        </w:rPr>
      </w:pPr>
      <w:r w:rsidRPr="00CF4D1F">
        <w:rPr>
          <w:rFonts w:ascii="Arial" w:hAnsi="Arial" w:cs="Arial"/>
        </w:rPr>
        <w:t>44 Letters of Intent (Round One =86)</w:t>
      </w:r>
    </w:p>
    <w:p w:rsidR="0006363A" w:rsidRPr="00CF4D1F" w:rsidRDefault="0006363A" w:rsidP="0006363A">
      <w:pPr>
        <w:pStyle w:val="NoSpacing"/>
        <w:numPr>
          <w:ilvl w:val="0"/>
          <w:numId w:val="2"/>
        </w:numPr>
        <w:ind w:right="-360"/>
        <w:rPr>
          <w:rFonts w:ascii="Arial" w:hAnsi="Arial" w:cs="Arial"/>
        </w:rPr>
      </w:pPr>
      <w:r w:rsidRPr="00CF4D1F">
        <w:rPr>
          <w:rFonts w:ascii="Arial" w:hAnsi="Arial" w:cs="Arial"/>
        </w:rPr>
        <w:t>36 Proposals received (Round One =68)</w:t>
      </w:r>
    </w:p>
    <w:p w:rsidR="0006363A" w:rsidRPr="00CF4D1F" w:rsidRDefault="0006363A" w:rsidP="0006363A">
      <w:pPr>
        <w:pStyle w:val="NoSpacing"/>
        <w:numPr>
          <w:ilvl w:val="0"/>
          <w:numId w:val="2"/>
        </w:numPr>
        <w:ind w:right="-360"/>
        <w:rPr>
          <w:rFonts w:ascii="Arial" w:hAnsi="Arial" w:cs="Arial"/>
        </w:rPr>
      </w:pPr>
      <w:r w:rsidRPr="00CF4D1F">
        <w:rPr>
          <w:rFonts w:ascii="Arial" w:hAnsi="Arial" w:cs="Arial"/>
        </w:rPr>
        <w:t>$836,755 requested (Round One = $1.6 million)</w:t>
      </w:r>
    </w:p>
    <w:p w:rsidR="0006363A" w:rsidRPr="00CF4D1F" w:rsidRDefault="0006363A" w:rsidP="0006363A">
      <w:pPr>
        <w:pStyle w:val="NoSpacing"/>
        <w:numPr>
          <w:ilvl w:val="0"/>
          <w:numId w:val="2"/>
        </w:numPr>
        <w:ind w:right="-360"/>
        <w:rPr>
          <w:rFonts w:ascii="Arial" w:hAnsi="Arial" w:cs="Arial"/>
        </w:rPr>
      </w:pPr>
      <w:r w:rsidRPr="00CF4D1F">
        <w:rPr>
          <w:rFonts w:ascii="Arial" w:hAnsi="Arial" w:cs="Arial"/>
        </w:rPr>
        <w:t>17 Awards for $385,024 (Round One = 26 for $614,976*)</w:t>
      </w:r>
    </w:p>
    <w:p w:rsidR="0006363A" w:rsidRPr="00CF4D1F" w:rsidRDefault="0006363A" w:rsidP="0006363A">
      <w:pPr>
        <w:pStyle w:val="NoSpacing"/>
        <w:ind w:left="3600" w:right="-360"/>
        <w:rPr>
          <w:rFonts w:ascii="Arial" w:hAnsi="Arial" w:cs="Arial"/>
        </w:rPr>
      </w:pPr>
      <w:r w:rsidRPr="00CF4D1F">
        <w:rPr>
          <w:rFonts w:ascii="Arial" w:hAnsi="Arial" w:cs="Arial"/>
        </w:rPr>
        <w:t xml:space="preserve"> </w:t>
      </w:r>
    </w:p>
    <w:p w:rsidR="0006363A" w:rsidRPr="00CF4D1F" w:rsidRDefault="0006363A" w:rsidP="0006363A">
      <w:pPr>
        <w:pStyle w:val="NoSpacing"/>
        <w:ind w:left="2880" w:right="-360"/>
        <w:rPr>
          <w:rFonts w:ascii="Arial" w:hAnsi="Arial" w:cs="Arial"/>
        </w:rPr>
      </w:pP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</w:rPr>
      </w:pPr>
      <w:bookmarkStart w:id="0" w:name="_Hlk483488453"/>
      <w:bookmarkEnd w:id="0"/>
      <w:r w:rsidRPr="00CF4D1F">
        <w:rPr>
          <w:rFonts w:ascii="Arial" w:hAnsi="Arial" w:cs="Arial"/>
          <w:b/>
          <w:noProof/>
          <w:u w:val="single"/>
        </w:rPr>
        <w:t>GRANT AWARD</w:t>
      </w:r>
      <w:r w:rsidRPr="00CF4D1F">
        <w:rPr>
          <w:rFonts w:ascii="Arial" w:hAnsi="Arial" w:cs="Arial"/>
          <w:b/>
          <w:u w:val="single"/>
        </w:rPr>
        <w:t xml:space="preserve"> DETAILS:</w:t>
      </w:r>
      <w:r w:rsidRPr="00CF4D1F">
        <w:rPr>
          <w:rFonts w:ascii="Arial" w:hAnsi="Arial" w:cs="Arial"/>
        </w:rPr>
        <w:t xml:space="preserve">  </w:t>
      </w: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</w:rPr>
      </w:pPr>
      <w:r w:rsidRPr="00CF4D1F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45875" wp14:editId="72526A4D">
                <wp:simplePos x="0" y="0"/>
                <wp:positionH relativeFrom="column">
                  <wp:posOffset>4521200</wp:posOffset>
                </wp:positionH>
                <wp:positionV relativeFrom="paragraph">
                  <wp:posOffset>34290</wp:posOffset>
                </wp:positionV>
                <wp:extent cx="2254250" cy="59563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595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63A" w:rsidRPr="00C704B3" w:rsidRDefault="0006363A" w:rsidP="000636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04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Examples of Round Two</w:t>
                            </w:r>
                          </w:p>
                          <w:p w:rsidR="0006363A" w:rsidRPr="00C704B3" w:rsidRDefault="0006363A" w:rsidP="000636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04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Grant Projects:</w:t>
                            </w:r>
                          </w:p>
                          <w:p w:rsidR="0006363A" w:rsidRDefault="0006363A" w:rsidP="000636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Diversity:</w:t>
                            </w:r>
                          </w:p>
                          <w:p w:rsidR="0006363A" w:rsidRDefault="0006363A" w:rsidP="0006363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630"/>
                              <w:rPr>
                                <w:rFonts w:ascii="Arial" w:hAnsi="Arial" w:cs="Arial"/>
                              </w:rPr>
                            </w:pPr>
                            <w:r w:rsidRPr="00727F4D">
                              <w:rPr>
                                <w:rFonts w:ascii="Arial" w:hAnsi="Arial" w:cs="Arial"/>
                              </w:rPr>
                              <w:t>Intercultural workforce coaches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727F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specific to </w:t>
                            </w:r>
                            <w:r w:rsidRPr="00727F4D">
                              <w:rPr>
                                <w:rFonts w:ascii="Arial" w:hAnsi="Arial" w:cs="Arial"/>
                              </w:rPr>
                              <w:t>Native American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:rsidR="0006363A" w:rsidRDefault="0006363A" w:rsidP="0006363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727F4D">
                              <w:rPr>
                                <w:rFonts w:ascii="Arial" w:hAnsi="Arial" w:cs="Arial"/>
                              </w:rPr>
                              <w:t>On-line literacy improvement tools for candidates with English as a Second Language</w:t>
                            </w:r>
                            <w:r w:rsidRPr="00173B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6363A" w:rsidRDefault="0006363A" w:rsidP="000636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Onboarding/Mentoring:</w:t>
                            </w:r>
                          </w:p>
                          <w:p w:rsidR="0006363A" w:rsidRPr="00173B69" w:rsidRDefault="0006363A" w:rsidP="00063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Competency-based hiring tool for 60 employees in a new housing community</w:t>
                            </w:r>
                          </w:p>
                          <w:p w:rsidR="0006363A" w:rsidRDefault="0006363A" w:rsidP="000636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Recruiting:</w:t>
                            </w:r>
                          </w:p>
                          <w:p w:rsidR="0006363A" w:rsidRDefault="0006363A" w:rsidP="0006363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173B69">
                              <w:rPr>
                                <w:rFonts w:ascii="Arial" w:hAnsi="Arial" w:cs="Arial"/>
                              </w:rPr>
                              <w:t>A summer Career Academy day camp to recruit high school students into geriatrics</w:t>
                            </w:r>
                          </w:p>
                          <w:p w:rsidR="0006363A" w:rsidRDefault="0006363A" w:rsidP="0006363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 of social media strategy to attract high school and college students as workers</w:t>
                            </w:r>
                          </w:p>
                          <w:p w:rsidR="0006363A" w:rsidRDefault="0006363A" w:rsidP="000636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Technology:</w:t>
                            </w:r>
                          </w:p>
                          <w:p w:rsidR="0006363A" w:rsidRDefault="0006363A" w:rsidP="0006363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173B69">
                              <w:rPr>
                                <w:rFonts w:ascii="Arial" w:hAnsi="Arial" w:cs="Arial"/>
                              </w:rPr>
                              <w:t>Mobile technology and electronic health record as recruitment and retention strategies</w:t>
                            </w:r>
                          </w:p>
                          <w:p w:rsidR="0006363A" w:rsidRDefault="0006363A" w:rsidP="000636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Training:</w:t>
                            </w:r>
                          </w:p>
                          <w:p w:rsidR="0006363A" w:rsidRPr="00173B69" w:rsidRDefault="0006363A" w:rsidP="0006363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10"/>
                              <w:rPr>
                                <w:rFonts w:ascii="Arial" w:hAnsi="Arial" w:cs="Arial"/>
                              </w:rPr>
                            </w:pPr>
                            <w:r w:rsidRPr="00173B69">
                              <w:rPr>
                                <w:rFonts w:ascii="Arial" w:hAnsi="Arial" w:cs="Arial"/>
                              </w:rPr>
                              <w:t>Special dementia training (Namaste Care) to reduce safety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458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pt;margin-top:2.7pt;width:177.5pt;height:4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" fillcolor="white [3201]" stroked="f" strokeweight=".5pt">
                <v:textbox>
                  <w:txbxContent>
                    <w:p w:rsidR="0006363A" w:rsidRPr="00C704B3" w:rsidRDefault="0006363A" w:rsidP="0006363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04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Examples of Round Two</w:t>
                      </w:r>
                    </w:p>
                    <w:p w:rsidR="0006363A" w:rsidRPr="00C704B3" w:rsidRDefault="0006363A" w:rsidP="0006363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04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Grant Projects:</w:t>
                      </w:r>
                    </w:p>
                    <w:p w:rsidR="0006363A" w:rsidRDefault="0006363A" w:rsidP="000636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Diversity:</w:t>
                      </w:r>
                    </w:p>
                    <w:p w:rsidR="0006363A" w:rsidRDefault="0006363A" w:rsidP="0006363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630"/>
                        <w:rPr>
                          <w:rFonts w:ascii="Arial" w:hAnsi="Arial" w:cs="Arial"/>
                        </w:rPr>
                      </w:pPr>
                      <w:r w:rsidRPr="00727F4D">
                        <w:rPr>
                          <w:rFonts w:ascii="Arial" w:hAnsi="Arial" w:cs="Arial"/>
                        </w:rPr>
                        <w:t>Intercultural workforce coaches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727F4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specific to </w:t>
                      </w:r>
                      <w:r w:rsidRPr="00727F4D">
                        <w:rPr>
                          <w:rFonts w:ascii="Arial" w:hAnsi="Arial" w:cs="Arial"/>
                        </w:rPr>
                        <w:t>Native American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  <w:p w:rsidR="0006363A" w:rsidRDefault="0006363A" w:rsidP="0006363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720"/>
                        <w:rPr>
                          <w:rFonts w:ascii="Arial" w:hAnsi="Arial" w:cs="Arial"/>
                        </w:rPr>
                      </w:pPr>
                      <w:r w:rsidRPr="00727F4D">
                        <w:rPr>
                          <w:rFonts w:ascii="Arial" w:hAnsi="Arial" w:cs="Arial"/>
                        </w:rPr>
                        <w:t>On-line literacy improvement tools for candidates with English as a Second Language</w:t>
                      </w:r>
                      <w:r w:rsidRPr="00173B6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6363A" w:rsidRDefault="0006363A" w:rsidP="000636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Onboarding/Mentoring:</w:t>
                      </w:r>
                    </w:p>
                    <w:p w:rsidR="0006363A" w:rsidRPr="00173B69" w:rsidRDefault="0006363A" w:rsidP="00063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Competency-based hiring tool for 60 employees in a new housing community</w:t>
                      </w:r>
                    </w:p>
                    <w:p w:rsidR="0006363A" w:rsidRDefault="0006363A" w:rsidP="000636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Recruiting:</w:t>
                      </w:r>
                    </w:p>
                    <w:p w:rsidR="0006363A" w:rsidRDefault="0006363A" w:rsidP="0006363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720"/>
                        <w:rPr>
                          <w:rFonts w:ascii="Arial" w:hAnsi="Arial" w:cs="Arial"/>
                        </w:rPr>
                      </w:pPr>
                      <w:r w:rsidRPr="00173B69">
                        <w:rPr>
                          <w:rFonts w:ascii="Arial" w:hAnsi="Arial" w:cs="Arial"/>
                        </w:rPr>
                        <w:t>A summer Career Academy day camp to recruit high school students into geriatrics</w:t>
                      </w:r>
                    </w:p>
                    <w:p w:rsidR="0006363A" w:rsidRDefault="0006363A" w:rsidP="0006363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 of social media strategy to attract high school and college students as workers</w:t>
                      </w:r>
                    </w:p>
                    <w:p w:rsidR="0006363A" w:rsidRDefault="0006363A" w:rsidP="000636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Technology:</w:t>
                      </w:r>
                    </w:p>
                    <w:p w:rsidR="0006363A" w:rsidRDefault="0006363A" w:rsidP="0006363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720"/>
                        <w:rPr>
                          <w:rFonts w:ascii="Arial" w:hAnsi="Arial" w:cs="Arial"/>
                        </w:rPr>
                      </w:pPr>
                      <w:r w:rsidRPr="00173B69">
                        <w:rPr>
                          <w:rFonts w:ascii="Arial" w:hAnsi="Arial" w:cs="Arial"/>
                        </w:rPr>
                        <w:t>Mobile technology and electronic health record as recruitment and retention strategies</w:t>
                      </w:r>
                    </w:p>
                    <w:p w:rsidR="0006363A" w:rsidRDefault="0006363A" w:rsidP="000636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Training:</w:t>
                      </w:r>
                    </w:p>
                    <w:p w:rsidR="0006363A" w:rsidRPr="00173B69" w:rsidRDefault="0006363A" w:rsidP="0006363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10"/>
                        <w:rPr>
                          <w:rFonts w:ascii="Arial" w:hAnsi="Arial" w:cs="Arial"/>
                        </w:rPr>
                      </w:pPr>
                      <w:r w:rsidRPr="00173B69">
                        <w:rPr>
                          <w:rFonts w:ascii="Arial" w:hAnsi="Arial" w:cs="Arial"/>
                        </w:rPr>
                        <w:t>Special dementia training (Namaste Care) to reduce safety risk</w:t>
                      </w:r>
                    </w:p>
                  </w:txbxContent>
                </v:textbox>
              </v:shape>
            </w:pict>
          </mc:Fallback>
        </mc:AlternateContent>
      </w: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</w:rPr>
      </w:pPr>
      <w:r w:rsidRPr="00CF4D1F">
        <w:rPr>
          <w:rFonts w:ascii="Arial" w:hAnsi="Arial" w:cs="Arial"/>
          <w:noProof/>
        </w:rPr>
        <w:drawing>
          <wp:inline distT="0" distB="0" distL="0" distR="0" wp14:anchorId="5EC4F818" wp14:editId="456E8EC1">
            <wp:extent cx="4312920" cy="2773680"/>
            <wp:effectExtent l="0" t="0" r="1143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0E632F9-54B4-4E49-9D40-79FC0B6C46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363A" w:rsidRPr="00CF4D1F" w:rsidRDefault="0006363A" w:rsidP="0006363A">
      <w:pPr>
        <w:pStyle w:val="NoSpacing"/>
        <w:ind w:right="-360"/>
        <w:rPr>
          <w:rFonts w:ascii="Arial" w:hAnsi="Arial" w:cs="Arial"/>
        </w:rPr>
      </w:pP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</w:rPr>
      </w:pP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</w:rPr>
      </w:pPr>
      <w:r w:rsidRPr="00CF4D1F">
        <w:rPr>
          <w:rFonts w:ascii="Arial" w:hAnsi="Arial" w:cs="Arial"/>
          <w:noProof/>
        </w:rPr>
        <w:drawing>
          <wp:inline distT="0" distB="0" distL="0" distR="0" wp14:anchorId="3D675A61" wp14:editId="41031407">
            <wp:extent cx="4259580" cy="2735580"/>
            <wp:effectExtent l="0" t="0" r="7620" b="762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256200A4-1014-48A4-982B-7B23F9D2DA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</w:rPr>
      </w:pPr>
      <w:r w:rsidRPr="00CF4D1F">
        <w:rPr>
          <w:rFonts w:ascii="Arial" w:hAnsi="Arial" w:cs="Arial"/>
          <w:b/>
        </w:rPr>
        <w:lastRenderedPageBreak/>
        <w:t xml:space="preserve">Geographic Distribution of Awards: </w:t>
      </w:r>
      <w:r w:rsidRPr="00CF4D1F">
        <w:rPr>
          <w:rFonts w:ascii="Arial" w:hAnsi="Arial" w:cs="Arial"/>
        </w:rPr>
        <w:t>43 total awards</w:t>
      </w:r>
      <w:r w:rsidRPr="00CF4D1F">
        <w:rPr>
          <w:rFonts w:ascii="Arial" w:hAnsi="Arial" w:cs="Arial"/>
          <w:b/>
        </w:rPr>
        <w:t xml:space="preserve"> (</w:t>
      </w:r>
      <w:r w:rsidRPr="00CF4D1F">
        <w:rPr>
          <w:rFonts w:ascii="Arial" w:hAnsi="Arial" w:cs="Arial"/>
        </w:rPr>
        <w:t>17 in Round Two + 26 in Round One)</w:t>
      </w: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</w:rPr>
      </w:pPr>
    </w:p>
    <w:tbl>
      <w:tblPr>
        <w:tblW w:w="792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10"/>
        <w:gridCol w:w="1620"/>
        <w:gridCol w:w="1530"/>
        <w:gridCol w:w="1710"/>
        <w:gridCol w:w="1350"/>
      </w:tblGrid>
      <w:tr w:rsidR="0006363A" w:rsidRPr="00CF4D1F" w:rsidTr="00852832">
        <w:trPr>
          <w:trHeight w:val="2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4D1F">
              <w:rPr>
                <w:rFonts w:ascii="Arial" w:eastAsia="Times New Roman" w:hAnsi="Arial" w:cs="Arial"/>
                <w:b/>
                <w:bCs/>
                <w:color w:val="000000"/>
              </w:rPr>
              <w:t>Round 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4D1F">
              <w:rPr>
                <w:rFonts w:ascii="Arial" w:eastAsia="Times New Roman" w:hAnsi="Arial" w:cs="Arial"/>
                <w:b/>
                <w:bCs/>
                <w:color w:val="000000"/>
              </w:rPr>
              <w:t>Round Two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4D1F">
              <w:rPr>
                <w:rFonts w:ascii="Arial" w:eastAsia="Times New Roman" w:hAnsi="Arial" w:cs="Arial"/>
                <w:b/>
                <w:bCs/>
                <w:color w:val="000000"/>
              </w:rPr>
              <w:t>Total Awards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4D1F">
              <w:rPr>
                <w:rFonts w:ascii="Arial" w:eastAsia="Times New Roman" w:hAnsi="Arial" w:cs="Arial"/>
                <w:b/>
                <w:bCs/>
                <w:color w:val="000000"/>
              </w:rPr>
              <w:t>% of Total</w:t>
            </w:r>
          </w:p>
        </w:tc>
      </w:tr>
      <w:tr w:rsidR="0006363A" w:rsidRPr="00CF4D1F" w:rsidTr="00852832">
        <w:trPr>
          <w:trHeight w:val="2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District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$35,000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$25,000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$60,000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6%</w:t>
            </w:r>
          </w:p>
        </w:tc>
      </w:tr>
      <w:tr w:rsidR="0006363A" w:rsidRPr="00CF4D1F" w:rsidTr="00852832">
        <w:trPr>
          <w:trHeight w:val="2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District 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$99,976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$48,450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$148,426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15%</w:t>
            </w:r>
          </w:p>
        </w:tc>
      </w:tr>
      <w:tr w:rsidR="0006363A" w:rsidRPr="00CF4D1F" w:rsidTr="00852832">
        <w:trPr>
          <w:trHeight w:val="2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District 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$175,000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$69,740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$244,740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24%</w:t>
            </w:r>
          </w:p>
        </w:tc>
      </w:tr>
      <w:tr w:rsidR="0006363A" w:rsidRPr="00CF4D1F" w:rsidTr="00852832">
        <w:trPr>
          <w:trHeight w:val="2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District 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$105,000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$80,549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$185,549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19%</w:t>
            </w:r>
          </w:p>
        </w:tc>
      </w:tr>
      <w:tr w:rsidR="0006363A" w:rsidRPr="00CF4D1F" w:rsidTr="00852832">
        <w:trPr>
          <w:trHeight w:val="2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District 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$100,000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$50,000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$150,000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15%</w:t>
            </w:r>
          </w:p>
        </w:tc>
      </w:tr>
      <w:tr w:rsidR="0006363A" w:rsidRPr="00CF4D1F" w:rsidTr="00852832">
        <w:trPr>
          <w:trHeight w:val="2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District 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$50,000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$111,285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$161,285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16%</w:t>
            </w:r>
          </w:p>
        </w:tc>
      </w:tr>
      <w:tr w:rsidR="0006363A" w:rsidRPr="00CF4D1F" w:rsidTr="00852832">
        <w:trPr>
          <w:trHeight w:val="2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District 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$25,000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$25,000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3%</w:t>
            </w:r>
          </w:p>
        </w:tc>
      </w:tr>
      <w:tr w:rsidR="0006363A" w:rsidRPr="00CF4D1F" w:rsidTr="00852832">
        <w:trPr>
          <w:trHeight w:val="2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Multiple Sites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$25,000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$25,000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3%</w:t>
            </w:r>
          </w:p>
        </w:tc>
      </w:tr>
      <w:tr w:rsidR="0006363A" w:rsidRPr="00CF4D1F" w:rsidTr="00852832">
        <w:trPr>
          <w:trHeight w:val="2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$614,976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$385,024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$1,000,000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63A" w:rsidRPr="00CF4D1F" w:rsidRDefault="0006363A" w:rsidP="00852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</w:tbl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rPr>
          <w:rFonts w:ascii="Arial" w:hAnsi="Arial" w:cs="Arial"/>
          <w:b/>
          <w:highlight w:val="yellow"/>
          <w:u w:val="single"/>
        </w:rPr>
      </w:pPr>
      <w:r w:rsidRPr="00CF4D1F">
        <w:rPr>
          <w:rFonts w:ascii="Arial" w:hAnsi="Arial" w:cs="Arial"/>
          <w:b/>
          <w:noProof/>
          <w:highlight w:val="yellow"/>
          <w:u w:val="single"/>
        </w:rPr>
        <w:drawing>
          <wp:anchor distT="0" distB="0" distL="114300" distR="114300" simplePos="0" relativeHeight="251660288" behindDoc="0" locked="0" layoutInCell="1" allowOverlap="1" wp14:anchorId="2E2433C0" wp14:editId="3DE2131C">
            <wp:simplePos x="0" y="0"/>
            <wp:positionH relativeFrom="column">
              <wp:posOffset>872490</wp:posOffset>
            </wp:positionH>
            <wp:positionV relativeFrom="paragraph">
              <wp:posOffset>106045</wp:posOffset>
            </wp:positionV>
            <wp:extent cx="5515874" cy="6014720"/>
            <wp:effectExtent l="0" t="0" r="8890" b="508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5874" cy="6014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  <w:highlight w:val="yellow"/>
          <w:u w:val="single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  <w:highlight w:val="yellow"/>
          <w:u w:val="single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  <w:highlight w:val="yellow"/>
          <w:u w:val="single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  <w:highlight w:val="yellow"/>
          <w:u w:val="single"/>
        </w:rPr>
      </w:pPr>
      <w:r w:rsidRPr="00CF4D1F">
        <w:rPr>
          <w:rFonts w:ascii="Arial" w:hAnsi="Arial" w:cs="Arial"/>
          <w:b/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3E227" wp14:editId="2107C8DD">
                <wp:simplePos x="0" y="0"/>
                <wp:positionH relativeFrom="column">
                  <wp:posOffset>3270885</wp:posOffset>
                </wp:positionH>
                <wp:positionV relativeFrom="paragraph">
                  <wp:posOffset>36195</wp:posOffset>
                </wp:positionV>
                <wp:extent cx="2138680" cy="938530"/>
                <wp:effectExtent l="0" t="0" r="13970" b="27305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938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District B: 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Round Two Awards = 2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Round One Awards =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4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Total Awards =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3E227" id="TextBox 15" o:spid="_x0000_s1027" type="#_x0000_t202" style="position:absolute;left:0;text-align:left;margin-left:257.55pt;margin-top:2.85pt;width:168.4pt;height:7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" fillcolor="white [3201]" strokecolor="#bfbfbf [2412]" strokeweight="1pt">
                <v:textbox style="mso-fit-shape-to-text:t">
                  <w:txbxContent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District B: 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Round Two Awards = 2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Round One Awards =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4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Total Awards =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  <w:highlight w:val="yellow"/>
          <w:u w:val="single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  <w:highlight w:val="yellow"/>
          <w:u w:val="single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  <w:highlight w:val="yellow"/>
          <w:u w:val="single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  <w:highlight w:val="yellow"/>
          <w:u w:val="single"/>
        </w:rPr>
      </w:pPr>
      <w:r w:rsidRPr="00CF4D1F">
        <w:rPr>
          <w:rFonts w:ascii="Arial" w:hAnsi="Arial" w:cs="Arial"/>
          <w:b/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17FD5" wp14:editId="2E81D50A">
                <wp:simplePos x="0" y="0"/>
                <wp:positionH relativeFrom="column">
                  <wp:posOffset>-142875</wp:posOffset>
                </wp:positionH>
                <wp:positionV relativeFrom="paragraph">
                  <wp:posOffset>104775</wp:posOffset>
                </wp:positionV>
                <wp:extent cx="2367280" cy="969010"/>
                <wp:effectExtent l="0" t="0" r="13970" b="1270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969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District A: 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Round Two Awards = 1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Round One </w:t>
                            </w:r>
                            <w:r w:rsidRPr="001A634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Awards = 2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Total Awards = 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17FD5" id="TextBox 6" o:spid="_x0000_s1028" type="#_x0000_t202" style="position:absolute;left:0;text-align:left;margin-left:-11.25pt;margin-top:8.25pt;width:186.4pt;height:7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" fillcolor="white [3201]" strokecolor="#bfbfbf [2412]" strokeweight="1pt">
                <v:textbox style="mso-fit-shape-to-text:t">
                  <w:txbxContent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District A: 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Round Two Awards = 1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Round One </w:t>
                      </w:r>
                      <w:r w:rsidRPr="001A634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Awards = 2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Total Awards = 3</w:t>
                      </w:r>
                    </w:p>
                  </w:txbxContent>
                </v:textbox>
              </v:shape>
            </w:pict>
          </mc:Fallback>
        </mc:AlternateContent>
      </w: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  <w:highlight w:val="yellow"/>
          <w:u w:val="single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  <w:highlight w:val="yellow"/>
          <w:u w:val="single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  <w:highlight w:val="yellow"/>
          <w:u w:val="single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  <w:highlight w:val="yellow"/>
          <w:u w:val="single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  <w:highlight w:val="yellow"/>
          <w:u w:val="single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b/>
          <w:highlight w:val="yellow"/>
          <w:u w:val="single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  <w:r w:rsidRPr="00CF4D1F">
        <w:rPr>
          <w:rFonts w:ascii="Arial" w:hAnsi="Arial" w:cs="Arial"/>
          <w:b/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69F1F" wp14:editId="55A354D5">
                <wp:simplePos x="0" y="0"/>
                <wp:positionH relativeFrom="column">
                  <wp:posOffset>4006850</wp:posOffset>
                </wp:positionH>
                <wp:positionV relativeFrom="paragraph">
                  <wp:posOffset>24765</wp:posOffset>
                </wp:positionV>
                <wp:extent cx="1849120" cy="938530"/>
                <wp:effectExtent l="0" t="0" r="17780" b="23495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938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District D: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Round Two Awards = 4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Round One Awards =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5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Total Awards =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69F1F" id="TextBox 16" o:spid="_x0000_s1029" type="#_x0000_t202" style="position:absolute;left:0;text-align:left;margin-left:315.5pt;margin-top:1.95pt;width:145.6pt;height:73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" fillcolor="white [3201]" strokecolor="#bfbfbf [2412]" strokeweight="1pt">
                <v:textbox style="mso-fit-shape-to-text:t">
                  <w:txbxContent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District D: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Round Two Awards = 4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Round One Awards =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5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Total Awards =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  <w:r w:rsidRPr="00CF4D1F">
        <w:rPr>
          <w:rFonts w:ascii="Arial" w:hAnsi="Arial" w:cs="Arial"/>
          <w:b/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A50C8" wp14:editId="1EFA0DF5">
                <wp:simplePos x="0" y="0"/>
                <wp:positionH relativeFrom="column">
                  <wp:posOffset>4004310</wp:posOffset>
                </wp:positionH>
                <wp:positionV relativeFrom="paragraph">
                  <wp:posOffset>2056765</wp:posOffset>
                </wp:positionV>
                <wp:extent cx="1841500" cy="938530"/>
                <wp:effectExtent l="0" t="0" r="25400" b="27305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938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District F: 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Round Two Awards =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5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Round One Awards =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2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Total Awards = 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A50C8" id="TextBox 17" o:spid="_x0000_s1030" type="#_x0000_t202" style="position:absolute;left:0;text-align:left;margin-left:315.3pt;margin-top:161.95pt;width:145pt;height:73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" fillcolor="white [3201]" strokecolor="#bfbfbf [2412]" strokeweight="1pt">
                <v:textbox style="mso-fit-shape-to-text:t">
                  <w:txbxContent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District F: 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Round Two Awards =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5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Round One Awards =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2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Total Awards = 7</w:t>
                      </w:r>
                    </w:p>
                  </w:txbxContent>
                </v:textbox>
              </v:shape>
            </w:pict>
          </mc:Fallback>
        </mc:AlternateContent>
      </w: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  <w:r w:rsidRPr="00CF4D1F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628DF" wp14:editId="738AEE0B">
                <wp:simplePos x="0" y="0"/>
                <wp:positionH relativeFrom="column">
                  <wp:posOffset>4006850</wp:posOffset>
                </wp:positionH>
                <wp:positionV relativeFrom="paragraph">
                  <wp:posOffset>151765</wp:posOffset>
                </wp:positionV>
                <wp:extent cx="1849120" cy="609600"/>
                <wp:effectExtent l="0" t="0" r="17780" b="19050"/>
                <wp:wrapNone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Multi-District Proposals: 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Round One awards = 1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Total Awards = 1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6363A" w:rsidRPr="00580644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28DF" id="TextBox 1" o:spid="_x0000_s1031" type="#_x0000_t202" style="position:absolute;left:0;text-align:left;margin-left:315.5pt;margin-top:11.95pt;width:145.6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" fillcolor="white [3201]" strokecolor="#d8d8d8 [2732]" strokeweight="1pt">
                <v:textbox>
                  <w:txbxContent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Multi-District Proposals: 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Round One awards = 1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Total Awards = 1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06363A" w:rsidRPr="00580644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F4D1F">
        <w:rPr>
          <w:rFonts w:ascii="Arial" w:hAnsi="Arial" w:cs="Arial"/>
          <w:b/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AFFBA" wp14:editId="7391536A">
                <wp:simplePos x="0" y="0"/>
                <wp:positionH relativeFrom="column">
                  <wp:posOffset>55880</wp:posOffset>
                </wp:positionH>
                <wp:positionV relativeFrom="paragraph">
                  <wp:posOffset>121920</wp:posOffset>
                </wp:positionV>
                <wp:extent cx="2300605" cy="938530"/>
                <wp:effectExtent l="0" t="0" r="23495" b="27305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05" cy="938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District C: 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Round Two Awards =3 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Round One Awards =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7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Total Awards = 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AFFBA" id="TextBox 19" o:spid="_x0000_s1032" type="#_x0000_t202" style="position:absolute;left:0;text-align:left;margin-left:4.4pt;margin-top:9.6pt;width:181.15pt;height:7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" fillcolor="white [3201]" strokecolor="#bfbfbf [2412]" strokeweight="1pt">
                <v:textbox style="mso-fit-shape-to-text:t">
                  <w:txbxContent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District C: 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Round Two Awards =3 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Round One Awards =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7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Total Awards = 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  <w:r w:rsidRPr="00CF4D1F">
        <w:rPr>
          <w:rFonts w:ascii="Arial" w:hAnsi="Arial" w:cs="Arial"/>
          <w:b/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A0956" wp14:editId="3284FD96">
                <wp:simplePos x="0" y="0"/>
                <wp:positionH relativeFrom="column">
                  <wp:posOffset>4038600</wp:posOffset>
                </wp:positionH>
                <wp:positionV relativeFrom="paragraph">
                  <wp:posOffset>21590</wp:posOffset>
                </wp:positionV>
                <wp:extent cx="1809750" cy="944880"/>
                <wp:effectExtent l="0" t="0" r="19050" b="2667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44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District G: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Round Two Proposals = 0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Round One awards = 1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Total Awards = 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0956" id="TextBox 22" o:spid="_x0000_s1033" type="#_x0000_t202" style="position:absolute;left:0;text-align:left;margin-left:318pt;margin-top:1.7pt;width:142.5pt;height:7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" fillcolor="white [3201]" strokecolor="#bfbfbf [2412]" strokeweight="1pt">
                <v:textbox>
                  <w:txbxContent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District G: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Round Two Proposals = 0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Round One awards = 1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Total Awards = 1</w:t>
                      </w:r>
                    </w:p>
                  </w:txbxContent>
                </v:textbox>
              </v:shape>
            </w:pict>
          </mc:Fallback>
        </mc:AlternateContent>
      </w: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  <w:r w:rsidRPr="00CF4D1F">
        <w:rPr>
          <w:rFonts w:ascii="Arial" w:hAnsi="Arial" w:cs="Arial"/>
          <w:b/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3910" wp14:editId="50F6DEEC">
                <wp:simplePos x="0" y="0"/>
                <wp:positionH relativeFrom="column">
                  <wp:posOffset>-596900</wp:posOffset>
                </wp:positionH>
                <wp:positionV relativeFrom="paragraph">
                  <wp:posOffset>151130</wp:posOffset>
                </wp:positionV>
                <wp:extent cx="2287905" cy="938530"/>
                <wp:effectExtent l="0" t="0" r="17145" b="27305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938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District E: 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Round Two Awards =2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Round One Awards = 4</w:t>
                            </w:r>
                          </w:p>
                          <w:p w:rsidR="0006363A" w:rsidRDefault="0006363A" w:rsidP="000636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3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Total Awards = 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13910" id="TextBox 18" o:spid="_x0000_s1034" type="#_x0000_t202" style="position:absolute;left:0;text-align:left;margin-left:-47pt;margin-top:11.9pt;width:180.15pt;height:7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" fillcolor="white [3201]" strokecolor="#bfbfbf [2412]" strokeweight="1pt">
                <v:textbox style="mso-fit-shape-to-text:t">
                  <w:txbxContent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District E: 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Round Two Awards =2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Round One Awards = 4</w:t>
                      </w:r>
                    </w:p>
                    <w:p w:rsidR="0006363A" w:rsidRDefault="0006363A" w:rsidP="000636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3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Total Awards = 6</w:t>
                      </w:r>
                    </w:p>
                  </w:txbxContent>
                </v:textbox>
              </v:shape>
            </w:pict>
          </mc:Fallback>
        </mc:AlternateContent>
      </w: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</w:rPr>
      </w:pP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</w:rPr>
      </w:pPr>
    </w:p>
    <w:p w:rsidR="0006363A" w:rsidRPr="00CF4D1F" w:rsidRDefault="0006363A" w:rsidP="0006363A">
      <w:pPr>
        <w:pStyle w:val="NoSpacing"/>
        <w:ind w:right="-360"/>
        <w:rPr>
          <w:rFonts w:ascii="Arial" w:hAnsi="Arial" w:cs="Arial"/>
          <w:b/>
        </w:rPr>
      </w:pP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  <w:b/>
        </w:rPr>
      </w:pPr>
      <w:r w:rsidRPr="00CF4D1F">
        <w:rPr>
          <w:rFonts w:ascii="Arial" w:hAnsi="Arial" w:cs="Arial"/>
          <w:b/>
        </w:rPr>
        <w:lastRenderedPageBreak/>
        <w:t>Type of Service/Setting of Grant Awards:</w:t>
      </w: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</w:rPr>
      </w:pPr>
      <w:r w:rsidRPr="00CF4D1F">
        <w:rPr>
          <w:rFonts w:ascii="Arial" w:hAnsi="Arial" w:cs="Arial"/>
        </w:rPr>
        <w:t xml:space="preserve">Most grantees provide more than one type of service. In Round Two awards, Care Centers and Assisted Living were the most frequent settings. </w:t>
      </w: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</w:rPr>
      </w:pP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</w:rPr>
      </w:pPr>
      <w:r w:rsidRPr="00CF4D1F">
        <w:rPr>
          <w:rFonts w:ascii="Arial" w:hAnsi="Arial" w:cs="Arial"/>
        </w:rPr>
        <w:t>Across Round One and Two awards, Care Centers account for 31%, followed closely by Assisted Living, Memory Care, Independent Living, and Transitional Care.</w:t>
      </w: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</w:rPr>
      </w:pP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  <w:b/>
          <w:u w:val="single"/>
        </w:rPr>
      </w:pPr>
      <w:r w:rsidRPr="00CF4D1F">
        <w:rPr>
          <w:rFonts w:ascii="Arial" w:hAnsi="Arial" w:cs="Arial"/>
          <w:noProof/>
        </w:rPr>
        <w:drawing>
          <wp:inline distT="0" distB="0" distL="0" distR="0" wp14:anchorId="29D2E1D9" wp14:editId="1A2EFAB5">
            <wp:extent cx="6103620" cy="2743200"/>
            <wp:effectExtent l="0" t="0" r="1143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95E8F020-CB69-47E7-A584-F72B9B6191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  <w:b/>
          <w:u w:val="single"/>
        </w:rPr>
      </w:pP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  <w:b/>
          <w:u w:val="single"/>
        </w:rPr>
      </w:pPr>
      <w:r w:rsidRPr="00CF4D1F">
        <w:rPr>
          <w:rFonts w:ascii="Arial" w:hAnsi="Arial" w:cs="Arial"/>
          <w:noProof/>
        </w:rPr>
        <w:drawing>
          <wp:inline distT="0" distB="0" distL="0" distR="0" wp14:anchorId="1754A010" wp14:editId="248D4308">
            <wp:extent cx="6103620" cy="2308860"/>
            <wp:effectExtent l="0" t="0" r="11430" b="1524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EA432B92-E589-4A06-8A17-7CC6C8C158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  <w:b/>
          <w:u w:val="single"/>
        </w:rPr>
      </w:pPr>
    </w:p>
    <w:p w:rsidR="0006363A" w:rsidRPr="00CF4D1F" w:rsidRDefault="0006363A" w:rsidP="0006363A">
      <w:pPr>
        <w:pStyle w:val="NoSpacing"/>
        <w:ind w:left="90" w:right="-360"/>
        <w:rPr>
          <w:rFonts w:ascii="Arial" w:hAnsi="Arial" w:cs="Arial"/>
          <w:b/>
        </w:rPr>
      </w:pPr>
    </w:p>
    <w:p w:rsidR="0006363A" w:rsidRPr="00CF4D1F" w:rsidRDefault="0006363A" w:rsidP="0006363A">
      <w:pPr>
        <w:pStyle w:val="NoSpacing"/>
        <w:ind w:right="810"/>
        <w:rPr>
          <w:rFonts w:ascii="Arial" w:hAnsi="Arial" w:cs="Arial"/>
        </w:rPr>
      </w:pPr>
    </w:p>
    <w:p w:rsidR="0006363A" w:rsidRPr="00CF4D1F" w:rsidRDefault="0006363A" w:rsidP="0006363A">
      <w:pPr>
        <w:pStyle w:val="Completed"/>
        <w:numPr>
          <w:ilvl w:val="0"/>
          <w:numId w:val="0"/>
        </w:numPr>
        <w:ind w:left="216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CF4D1F">
        <w:rPr>
          <w:rFonts w:ascii="Arial" w:hAnsi="Arial" w:cs="Arial"/>
          <w:sz w:val="22"/>
          <w:szCs w:val="22"/>
          <w:highlight w:val="yellow"/>
        </w:rPr>
        <w:br w:type="page"/>
      </w:r>
    </w:p>
    <w:p w:rsidR="0006363A" w:rsidRPr="00CF4D1F" w:rsidRDefault="0006363A" w:rsidP="0006363A">
      <w:pPr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pStyle w:val="NoSpacing"/>
        <w:tabs>
          <w:tab w:val="left" w:pos="2340"/>
        </w:tabs>
        <w:jc w:val="center"/>
        <w:rPr>
          <w:rFonts w:ascii="Arial" w:hAnsi="Arial" w:cs="Arial"/>
          <w:b/>
        </w:rPr>
      </w:pPr>
      <w:r w:rsidRPr="00CF4D1F">
        <w:rPr>
          <w:rFonts w:ascii="Arial" w:hAnsi="Arial" w:cs="Arial"/>
          <w:b/>
        </w:rPr>
        <w:t>Round One Grant Awards</w:t>
      </w:r>
    </w:p>
    <w:p w:rsidR="0006363A" w:rsidRPr="00CF4D1F" w:rsidRDefault="0006363A" w:rsidP="0006363A">
      <w:pPr>
        <w:pStyle w:val="NoSpacing"/>
        <w:tabs>
          <w:tab w:val="left" w:pos="2340"/>
        </w:tabs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535"/>
        <w:gridCol w:w="5667"/>
      </w:tblGrid>
      <w:tr w:rsidR="0006363A" w:rsidRPr="00CF4D1F" w:rsidTr="00852832">
        <w:trPr>
          <w:trHeight w:val="233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F4D1F">
              <w:rPr>
                <w:rFonts w:ascii="Arial" w:eastAsia="Times New Roman" w:hAnsi="Arial" w:cs="Arial"/>
                <w:b/>
                <w:color w:val="000000"/>
              </w:rPr>
              <w:t>Organization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4D1F">
              <w:rPr>
                <w:rFonts w:ascii="Arial" w:eastAsia="Times New Roman" w:hAnsi="Arial" w:cs="Arial"/>
                <w:b/>
                <w:color w:val="000000"/>
              </w:rPr>
              <w:t>City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4D1F">
              <w:rPr>
                <w:rFonts w:ascii="Arial" w:eastAsia="Times New Roman" w:hAnsi="Arial" w:cs="Arial"/>
                <w:b/>
                <w:color w:val="000000"/>
              </w:rPr>
              <w:t>Project Description</w:t>
            </w:r>
          </w:p>
        </w:tc>
      </w:tr>
      <w:tr w:rsidR="0006363A" w:rsidRPr="00CF4D1F" w:rsidTr="00852832">
        <w:trPr>
          <w:trHeight w:val="863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Benedictine Living Community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Ada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recruit two registered nurses from the United Arab Emirates and work with their colleagues in Crookston to help the new immigrants settle into these rural communities.</w:t>
            </w:r>
          </w:p>
        </w:tc>
      </w:tr>
      <w:tr w:rsidR="0006363A" w:rsidRPr="00CF4D1F" w:rsidTr="00852832">
        <w:trPr>
          <w:trHeight w:val="503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Mother of Mercy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Albany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host an onsite Licensed Practical Nurse training course and work with a social media consultant to recruit young people into the profession.</w:t>
            </w:r>
          </w:p>
        </w:tc>
      </w:tr>
      <w:tr w:rsidR="0006363A" w:rsidRPr="00CF4D1F" w:rsidTr="00852832">
        <w:trPr>
          <w:trHeight w:val="512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Ecumen Bethany Community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Alexandria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use peer mentors to improve retention and to provide a career ladder for direct care staff.</w:t>
            </w:r>
          </w:p>
        </w:tc>
      </w:tr>
      <w:tr w:rsidR="0006363A" w:rsidRPr="00CF4D1F" w:rsidTr="00852832">
        <w:trPr>
          <w:trHeight w:val="872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Knute Nelson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Alexandria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introduce a new intranet to employees who work in 29 counties throughout west central Minnesota to help them stay connected, informed, and retained over time.</w:t>
            </w:r>
          </w:p>
        </w:tc>
      </w:tr>
      <w:tr w:rsidR="0006363A" w:rsidRPr="00CF4D1F" w:rsidTr="00852832">
        <w:trPr>
          <w:trHeight w:val="80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Ebenezer Northern Lakes Senior Living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Baxter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provide orientation for employees from northern communities at a new centralized training site that will also host other training programs.</w:t>
            </w:r>
          </w:p>
        </w:tc>
      </w:tr>
      <w:tr w:rsidR="0006363A" w:rsidRPr="00CF4D1F" w:rsidTr="00852832">
        <w:trPr>
          <w:trHeight w:val="602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Lutheran Home Association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Belle Plaine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strengthen supervisory skills of managers through a multi-session training program.</w:t>
            </w:r>
          </w:p>
        </w:tc>
      </w:tr>
      <w:tr w:rsidR="0006363A" w:rsidRPr="00CF4D1F" w:rsidTr="00852832">
        <w:trPr>
          <w:trHeight w:val="602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Bigfork Valley Communities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Bigfork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$25,000 to train senior managers in a leadership "boot camp" based on the Thrive Leadership model. </w:t>
            </w:r>
          </w:p>
        </w:tc>
      </w:tr>
      <w:tr w:rsidR="0006363A" w:rsidRPr="00CF4D1F" w:rsidTr="00852832">
        <w:trPr>
          <w:trHeight w:val="602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Breath of Life Adult Day Service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Brainerd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$5,000 to provide online training for staff from EducCare on adult day services, medication, and memory care.</w:t>
            </w:r>
          </w:p>
        </w:tc>
      </w:tr>
      <w:tr w:rsidR="0006363A" w:rsidRPr="00CF4D1F" w:rsidTr="00852832">
        <w:trPr>
          <w:trHeight w:val="863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Villa St. Vincent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Crookston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recruit two registered nurses from the Philippines and to work with their colleagues in Ada to help the new immigrants settle into these small rural communities.</w:t>
            </w:r>
          </w:p>
        </w:tc>
      </w:tr>
      <w:tr w:rsidR="0006363A" w:rsidRPr="00CF4D1F" w:rsidTr="00852832">
        <w:trPr>
          <w:trHeight w:val="62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Benedictine Living Communities 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Duluth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receive customized leadership training through a partnership with Winona State University and Dimensions International (DDI).</w:t>
            </w:r>
          </w:p>
        </w:tc>
      </w:tr>
      <w:tr w:rsidR="0006363A" w:rsidRPr="00CF4D1F" w:rsidTr="00852832">
        <w:trPr>
          <w:trHeight w:val="72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Grand Village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Grand Rapids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launch a new Peer Mentoring Program to support New Hires during the first 90-days of employment and beyond.</w:t>
            </w:r>
          </w:p>
        </w:tc>
      </w:tr>
      <w:tr w:rsidR="0006363A" w:rsidRPr="00CF4D1F" w:rsidTr="00852832">
        <w:trPr>
          <w:trHeight w:val="62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Kittson Memorial Healthcare Center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Hallock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$10,000 to provide and improve access to online nursing assistant training onsite; and work with local high school to create a promotional video exposing students to long-term care career opportunities.</w:t>
            </w:r>
          </w:p>
        </w:tc>
      </w:tr>
      <w:tr w:rsidR="0006363A" w:rsidRPr="00CF4D1F" w:rsidTr="00852832">
        <w:trPr>
          <w:trHeight w:val="62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Sunnyside Care Center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Lake Park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support STAY conversations and to help staff with concerns outside of work using a shared Retention Specialist with Pelican Rapids</w:t>
            </w:r>
          </w:p>
        </w:tc>
      </w:tr>
      <w:tr w:rsidR="0006363A" w:rsidRPr="00CF4D1F" w:rsidTr="00852832">
        <w:trPr>
          <w:trHeight w:val="89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Eventide Lutheran Homes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Moorhead</w:t>
            </w:r>
          </w:p>
          <w:p w:rsidR="0006363A" w:rsidRPr="00CF4D1F" w:rsidRDefault="0006363A" w:rsidP="008528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support iPad kiosks to improve employee engagement and use an Employee Engagement Coordinator to help with New Hire mentoring.</w:t>
            </w:r>
          </w:p>
        </w:tc>
      </w:tr>
      <w:tr w:rsidR="0006363A" w:rsidRPr="00CF4D1F" w:rsidTr="00852832">
        <w:trPr>
          <w:trHeight w:val="53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Augustana Care Moose Lake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Moose Lake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$24,976 to pilot a part-time concierge to negotiate discounted goods and services from local businesses to improve convenience for employees.</w:t>
            </w:r>
          </w:p>
        </w:tc>
      </w:tr>
      <w:tr w:rsidR="0006363A" w:rsidRPr="00CF4D1F" w:rsidTr="00852832">
        <w:trPr>
          <w:trHeight w:val="62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lastRenderedPageBreak/>
              <w:t>Oak Hills Living Center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New Ulm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develop Health Support Specialists to serve as team leads to provide mentoring to new employees.</w:t>
            </w:r>
          </w:p>
        </w:tc>
      </w:tr>
      <w:tr w:rsidR="0006363A" w:rsidRPr="00CF4D1F" w:rsidTr="00852832">
        <w:trPr>
          <w:trHeight w:val="953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Northfield ParkView Retirement Community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Northfield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introduce middle school, high school and college students to long-term care careers through community partnerships. Selected students will also be trained as Nursing Assistants to work in the organization.</w:t>
            </w:r>
          </w:p>
        </w:tc>
      </w:tr>
      <w:tr w:rsidR="0006363A" w:rsidRPr="00CF4D1F" w:rsidTr="00852832">
        <w:trPr>
          <w:trHeight w:val="89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Pelican Valley Senior Living 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Pelican Rapids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support a Retention Specialist that is shared with a Lake Rapids partner to help employees learn basic life skills such as budgeting and navigating challenging situations.</w:t>
            </w:r>
          </w:p>
        </w:tc>
      </w:tr>
      <w:tr w:rsidR="0006363A" w:rsidRPr="00CF4D1F" w:rsidTr="00852832">
        <w:trPr>
          <w:trHeight w:val="530"/>
        </w:trPr>
        <w:tc>
          <w:tcPr>
            <w:tcW w:w="1111" w:type="pct"/>
            <w:shd w:val="clear" w:color="auto" w:fill="FFFFFF" w:themeFill="background1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Perham Living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Perham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support an onboarding process and new mentor program at Perham Living Home Care.</w:t>
            </w:r>
          </w:p>
        </w:tc>
      </w:tr>
      <w:tr w:rsidR="0006363A" w:rsidRPr="00CF4D1F" w:rsidTr="00852832">
        <w:trPr>
          <w:trHeight w:val="233"/>
        </w:trPr>
        <w:tc>
          <w:tcPr>
            <w:tcW w:w="1111" w:type="pct"/>
            <w:shd w:val="clear" w:color="auto" w:fill="FFFFFF" w:themeFill="background1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Renville Health Services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Renville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provide affordable daycare on-site.</w:t>
            </w:r>
          </w:p>
        </w:tc>
      </w:tr>
      <w:tr w:rsidR="0006363A" w:rsidRPr="00CF4D1F" w:rsidTr="00852832">
        <w:trPr>
          <w:trHeight w:val="494"/>
        </w:trPr>
        <w:tc>
          <w:tcPr>
            <w:tcW w:w="1111" w:type="pct"/>
            <w:shd w:val="clear" w:color="auto" w:fill="FFFFFF" w:themeFill="background1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Accessible Space Kenosha Apartments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Rochester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support a new Staff Integration Mentor to help retain employees at its Kenosha Drive Apartments senior housing.</w:t>
            </w:r>
          </w:p>
        </w:tc>
      </w:tr>
      <w:tr w:rsidR="0006363A" w:rsidRPr="00CF4D1F" w:rsidTr="00852832">
        <w:trPr>
          <w:trHeight w:val="62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Good Shepherd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Sauk Rapids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develop mentors to deliver an onboarding and orientation program for new colleagues.</w:t>
            </w:r>
          </w:p>
        </w:tc>
      </w:tr>
      <w:tr w:rsidR="0006363A" w:rsidRPr="00CF4D1F" w:rsidTr="00852832">
        <w:trPr>
          <w:trHeight w:val="62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Ecumen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St. Peter, Duluth, North Branch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help implement best practices in retention determined by a cultural behavioral researcher who will study strategies of sites with high and low retention rates.</w:t>
            </w:r>
          </w:p>
        </w:tc>
      </w:tr>
      <w:tr w:rsidR="0006363A" w:rsidRPr="00CF4D1F" w:rsidTr="00852832">
        <w:trPr>
          <w:trHeight w:val="71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Sleepy Eye Home Health and Adult Day Service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Sleepy Eye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improve communication with off-site employees via video conferencing, and web-based training software will be used to support onboarding of new employees.</w:t>
            </w:r>
          </w:p>
        </w:tc>
      </w:tr>
      <w:tr w:rsidR="0006363A" w:rsidRPr="00CF4D1F" w:rsidTr="00852832">
        <w:trPr>
          <w:trHeight w:val="575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Rice Care Center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Willmar 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$25,000 to recruit Somali workers through a partnership with a local employment agency and </w:t>
            </w:r>
            <w:proofErr w:type="spellStart"/>
            <w:r w:rsidRPr="00CF4D1F">
              <w:rPr>
                <w:rFonts w:ascii="Arial" w:eastAsia="Times New Roman" w:hAnsi="Arial" w:cs="Arial"/>
                <w:color w:val="000000"/>
              </w:rPr>
              <w:t>Ridgewater</w:t>
            </w:r>
            <w:proofErr w:type="spellEnd"/>
            <w:r w:rsidRPr="00CF4D1F">
              <w:rPr>
                <w:rFonts w:ascii="Arial" w:eastAsia="Times New Roman" w:hAnsi="Arial" w:cs="Arial"/>
                <w:color w:val="000000"/>
              </w:rPr>
              <w:t xml:space="preserve"> College. </w:t>
            </w:r>
          </w:p>
        </w:tc>
      </w:tr>
      <w:tr w:rsidR="0006363A" w:rsidRPr="00CF4D1F" w:rsidTr="00852832">
        <w:trPr>
          <w:trHeight w:val="89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  <w:shd w:val="clear" w:color="auto" w:fill="FFFFFF" w:themeFill="background1"/>
              </w:rPr>
              <w:t>Ebenezer Meadow View Apartments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Wyoming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provide orientation   for employees from northern communities at a new centralized training site that will also host other training programs.</w:t>
            </w:r>
          </w:p>
        </w:tc>
      </w:tr>
    </w:tbl>
    <w:p w:rsidR="0006363A" w:rsidRPr="00CF4D1F" w:rsidRDefault="0006363A" w:rsidP="0006363A">
      <w:pPr>
        <w:pStyle w:val="NoSpacing"/>
        <w:tabs>
          <w:tab w:val="left" w:pos="2340"/>
        </w:tabs>
        <w:ind w:left="2880" w:hanging="2880"/>
        <w:rPr>
          <w:rFonts w:ascii="Arial" w:hAnsi="Arial" w:cs="Arial"/>
          <w:highlight w:val="yellow"/>
        </w:rPr>
      </w:pPr>
    </w:p>
    <w:p w:rsidR="0006363A" w:rsidRPr="00CF4D1F" w:rsidRDefault="0006363A" w:rsidP="0006363A">
      <w:pPr>
        <w:rPr>
          <w:rFonts w:ascii="Arial" w:hAnsi="Arial" w:cs="Arial"/>
        </w:rPr>
      </w:pPr>
    </w:p>
    <w:p w:rsidR="0006363A" w:rsidRPr="00CF4D1F" w:rsidRDefault="0006363A" w:rsidP="0006363A">
      <w:pPr>
        <w:pStyle w:val="Completed"/>
        <w:numPr>
          <w:ilvl w:val="0"/>
          <w:numId w:val="0"/>
        </w:numPr>
        <w:ind w:left="216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bookmarkStart w:id="1" w:name="_Hlk485116983"/>
      <w:r w:rsidRPr="00CF4D1F">
        <w:rPr>
          <w:rFonts w:ascii="Arial" w:eastAsia="Times New Roman" w:hAnsi="Arial" w:cs="Arial"/>
          <w:b/>
          <w:color w:val="auto"/>
          <w:sz w:val="22"/>
          <w:szCs w:val="22"/>
        </w:rPr>
        <w:t xml:space="preserve">LeadingAge Minnesota Foundation </w:t>
      </w:r>
    </w:p>
    <w:p w:rsidR="0006363A" w:rsidRPr="00CF4D1F" w:rsidRDefault="0006363A" w:rsidP="0006363A">
      <w:pPr>
        <w:pStyle w:val="Completed"/>
        <w:numPr>
          <w:ilvl w:val="0"/>
          <w:numId w:val="0"/>
        </w:numPr>
        <w:ind w:left="216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CF4D1F">
        <w:rPr>
          <w:rFonts w:ascii="Arial" w:eastAsia="Times New Roman" w:hAnsi="Arial" w:cs="Arial"/>
          <w:b/>
          <w:color w:val="auto"/>
          <w:sz w:val="22"/>
          <w:szCs w:val="22"/>
        </w:rPr>
        <w:t>Round Two Workforce Solutions Grants</w:t>
      </w:r>
    </w:p>
    <w:p w:rsidR="0006363A" w:rsidRPr="00CF4D1F" w:rsidRDefault="0006363A" w:rsidP="0006363A">
      <w:pPr>
        <w:pStyle w:val="Completed"/>
        <w:numPr>
          <w:ilvl w:val="0"/>
          <w:numId w:val="0"/>
        </w:numPr>
        <w:ind w:left="216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535"/>
        <w:gridCol w:w="5667"/>
      </w:tblGrid>
      <w:tr w:rsidR="0006363A" w:rsidRPr="00CF4D1F" w:rsidTr="00852832">
        <w:trPr>
          <w:trHeight w:val="233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F4D1F">
              <w:rPr>
                <w:rFonts w:ascii="Arial" w:eastAsia="Times New Roman" w:hAnsi="Arial" w:cs="Arial"/>
                <w:b/>
                <w:color w:val="000000"/>
              </w:rPr>
              <w:t>Organization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4D1F">
              <w:rPr>
                <w:rFonts w:ascii="Arial" w:eastAsia="Times New Roman" w:hAnsi="Arial" w:cs="Arial"/>
                <w:b/>
                <w:color w:val="000000"/>
              </w:rPr>
              <w:t>City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4D1F">
              <w:rPr>
                <w:rFonts w:ascii="Arial" w:eastAsia="Times New Roman" w:hAnsi="Arial" w:cs="Arial"/>
                <w:b/>
                <w:color w:val="000000"/>
              </w:rPr>
              <w:t>Project Description</w:t>
            </w:r>
          </w:p>
        </w:tc>
      </w:tr>
      <w:tr w:rsidR="0006363A" w:rsidRPr="00CF4D1F" w:rsidTr="00852832">
        <w:trPr>
          <w:trHeight w:val="368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rPr>
                <w:rFonts w:ascii="Arial" w:hAnsi="Arial" w:cs="Arial"/>
                <w:bCs/>
                <w:color w:val="000000"/>
              </w:rPr>
            </w:pPr>
            <w:r w:rsidRPr="00CF4D1F">
              <w:rPr>
                <w:rFonts w:ascii="Arial" w:hAnsi="Arial" w:cs="Arial"/>
                <w:bCs/>
                <w:color w:val="000000"/>
              </w:rPr>
              <w:t>St. Mark's Living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rPr>
                <w:rFonts w:ascii="Arial" w:hAnsi="Arial" w:cs="Arial"/>
                <w:color w:val="000000"/>
              </w:rPr>
            </w:pPr>
            <w:r w:rsidRPr="00CF4D1F">
              <w:rPr>
                <w:rFonts w:ascii="Arial" w:hAnsi="Arial" w:cs="Arial"/>
                <w:color w:val="000000"/>
              </w:rPr>
              <w:t>Austin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$24,840 to create a career laddering and a retention program called the Peer Mentors that will work with new staff during first 90 days to reduce turnover.</w:t>
            </w:r>
          </w:p>
        </w:tc>
      </w:tr>
      <w:tr w:rsidR="0006363A" w:rsidRPr="00CF4D1F" w:rsidTr="00852832">
        <w:trPr>
          <w:trHeight w:val="503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Breath of Life Adult Day Services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Brainerd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$7,500 is to fund training opportunities for building skills and reinforcing culture of a well-trained and dedicated staff.</w:t>
            </w:r>
          </w:p>
        </w:tc>
      </w:tr>
      <w:tr w:rsidR="0006363A" w:rsidRPr="00CF4D1F" w:rsidTr="00852832">
        <w:trPr>
          <w:trHeight w:val="512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Browns Valley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Browns Valley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$25,000 to support a collaboration with Sisseton Wahpeton </w:t>
            </w:r>
            <w:proofErr w:type="spellStart"/>
            <w:r w:rsidRPr="00CF4D1F">
              <w:rPr>
                <w:rFonts w:ascii="Arial" w:eastAsia="Times New Roman" w:hAnsi="Arial" w:cs="Arial"/>
                <w:color w:val="000000"/>
              </w:rPr>
              <w:t>Oyate</w:t>
            </w:r>
            <w:proofErr w:type="spellEnd"/>
            <w:r w:rsidRPr="00CF4D1F">
              <w:rPr>
                <w:rFonts w:ascii="Arial" w:eastAsia="Times New Roman" w:hAnsi="Arial" w:cs="Arial"/>
                <w:color w:val="000000"/>
              </w:rPr>
              <w:t xml:space="preserve"> Tribe of the Lake Traverse Reservation (SWO) using intercultural workforce coaches in retaining current staff and recruiting new employees.</w:t>
            </w:r>
          </w:p>
        </w:tc>
      </w:tr>
      <w:tr w:rsidR="0006363A" w:rsidRPr="00CF4D1F" w:rsidTr="00852832">
        <w:trPr>
          <w:trHeight w:val="872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lastRenderedPageBreak/>
              <w:t xml:space="preserve">Walker Methodist </w:t>
            </w:r>
            <w:proofErr w:type="spellStart"/>
            <w:r w:rsidRPr="00CF4D1F">
              <w:rPr>
                <w:rFonts w:ascii="Arial" w:eastAsia="Times New Roman" w:hAnsi="Arial" w:cs="Arial"/>
                <w:color w:val="000000"/>
              </w:rPr>
              <w:t>Levande</w:t>
            </w:r>
            <w:proofErr w:type="spellEnd"/>
            <w:r w:rsidRPr="00CF4D1F">
              <w:rPr>
                <w:rFonts w:ascii="Arial" w:eastAsia="Times New Roman" w:hAnsi="Arial" w:cs="Arial"/>
                <w:color w:val="000000"/>
              </w:rPr>
              <w:t xml:space="preserve"> Housing Community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Cambridge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tabs>
                <w:tab w:val="left" w:pos="16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implement a new competency-based hiring, development, and performance-based process for 60 new employees at a new housing community in Cambridge.</w:t>
            </w:r>
          </w:p>
        </w:tc>
      </w:tr>
      <w:tr w:rsidR="0006363A" w:rsidRPr="00CF4D1F" w:rsidTr="00852832">
        <w:trPr>
          <w:trHeight w:val="80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Benedictine Living Community of Duluth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Duluth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extend customized leadership training, provided by Winona State University and Development Dimensions International (DDI), from the first round of grants</w:t>
            </w:r>
          </w:p>
        </w:tc>
      </w:tr>
      <w:tr w:rsidR="0006363A" w:rsidRPr="00CF4D1F" w:rsidTr="00852832">
        <w:trPr>
          <w:trHeight w:val="602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Guardian Angels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Elk River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offer nursing assistant programs at four local high schools and to provide career opportunities for students who complete the course.</w:t>
            </w:r>
          </w:p>
        </w:tc>
      </w:tr>
      <w:tr w:rsidR="0006363A" w:rsidRPr="00CF4D1F" w:rsidTr="00852832">
        <w:trPr>
          <w:trHeight w:val="602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Field Crest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Hayfield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recruit and train nursing assistants in local high schools using On the Job Training programs.</w:t>
            </w:r>
          </w:p>
        </w:tc>
      </w:tr>
      <w:tr w:rsidR="0006363A" w:rsidRPr="00CF4D1F" w:rsidTr="00852832">
        <w:trPr>
          <w:trHeight w:val="602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Villages of Lonsdale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Lonsdale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$16,220 to improve employee satisfaction by applying technology to daily workflow including mobile devices and electronic health record software.</w:t>
            </w:r>
          </w:p>
        </w:tc>
      </w:tr>
      <w:tr w:rsidR="0006363A" w:rsidRPr="00CF4D1F" w:rsidTr="00852832">
        <w:trPr>
          <w:trHeight w:val="863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Avera Morningside Heights Care Center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Marshall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tabs>
                <w:tab w:val="center" w:pos="2753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$25,000 to develop literacy skills of potential CNA candidates with English as a second language by creating two lower levels of an online curriculum called "Reading Skills for Healthcare Workers." </w:t>
            </w:r>
          </w:p>
        </w:tc>
      </w:tr>
      <w:tr w:rsidR="0006363A" w:rsidRPr="00CF4D1F" w:rsidTr="00852832">
        <w:trPr>
          <w:trHeight w:val="602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West Wind Village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Morris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tabs>
                <w:tab w:val="left" w:pos="1848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$25,000 to strengthen skills of team building, committee work, mentoring/coaching, conflict resolution and leadership throughout the organization to reduce turnover.</w:t>
            </w:r>
          </w:p>
        </w:tc>
      </w:tr>
      <w:tr w:rsidR="0006363A" w:rsidRPr="00CF4D1F" w:rsidTr="00852832">
        <w:trPr>
          <w:trHeight w:val="62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Lifecare Medical Center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Roseau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 xml:space="preserve">$25,000 to add a health career exploration </w:t>
            </w:r>
            <w:proofErr w:type="gramStart"/>
            <w:r w:rsidRPr="00CF4D1F">
              <w:rPr>
                <w:rFonts w:ascii="Arial" w:eastAsia="Times New Roman" w:hAnsi="Arial" w:cs="Arial"/>
                <w:color w:val="000000"/>
              </w:rPr>
              <w:t>class ,including</w:t>
            </w:r>
            <w:proofErr w:type="gramEnd"/>
            <w:r w:rsidRPr="00CF4D1F">
              <w:rPr>
                <w:rFonts w:ascii="Arial" w:eastAsia="Times New Roman" w:hAnsi="Arial" w:cs="Arial"/>
                <w:color w:val="000000"/>
              </w:rPr>
              <w:t xml:space="preserve"> long-term care and CNA training, for Juniors and Seniors in three local schools.</w:t>
            </w:r>
          </w:p>
        </w:tc>
      </w:tr>
      <w:tr w:rsidR="0006363A" w:rsidRPr="00CF4D1F" w:rsidTr="00852832">
        <w:trPr>
          <w:trHeight w:val="72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Good Shepherd Lutheran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Sauk Rapids and Becker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$23,049 to create a promotional toolkit to build awareness of caring for the aging while dispelling misconceptions with long-term care employment and to use better demographic targeting in recruitment.</w:t>
            </w:r>
          </w:p>
        </w:tc>
      </w:tr>
      <w:tr w:rsidR="0006363A" w:rsidRPr="00CF4D1F" w:rsidTr="00852832">
        <w:trPr>
          <w:trHeight w:val="62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F4D1F">
              <w:rPr>
                <w:rFonts w:ascii="Arial" w:eastAsia="Times New Roman" w:hAnsi="Arial" w:cs="Arial"/>
                <w:color w:val="000000"/>
              </w:rPr>
              <w:t>Minnewashka</w:t>
            </w:r>
            <w:proofErr w:type="spellEnd"/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Starbuck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tabs>
                <w:tab w:val="left" w:pos="12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$19, 980 to apply a social marketing strategy in recruit ng young workers in senior living services.</w:t>
            </w:r>
          </w:p>
        </w:tc>
      </w:tr>
      <w:tr w:rsidR="0006363A" w:rsidRPr="00CF4D1F" w:rsidTr="00852832">
        <w:trPr>
          <w:trHeight w:val="62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F4D1F">
              <w:rPr>
                <w:rFonts w:ascii="Arial" w:hAnsi="Arial" w:cs="Arial"/>
                <w:bCs/>
                <w:color w:val="000000"/>
              </w:rPr>
              <w:t>Ecumen</w:t>
            </w:r>
            <w:proofErr w:type="spellEnd"/>
            <w:r w:rsidRPr="00CF4D1F">
              <w:rPr>
                <w:rFonts w:ascii="Arial" w:hAnsi="Arial" w:cs="Arial"/>
                <w:bCs/>
                <w:color w:val="000000"/>
              </w:rPr>
              <w:t xml:space="preserve"> - Scenic Shores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rPr>
                <w:rFonts w:ascii="Arial" w:hAnsi="Arial" w:cs="Arial"/>
              </w:rPr>
            </w:pPr>
            <w:r w:rsidRPr="00CF4D1F">
              <w:rPr>
                <w:rFonts w:ascii="Arial" w:hAnsi="Arial" w:cs="Arial"/>
              </w:rPr>
              <w:t>Two Harbors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rPr>
                <w:rFonts w:ascii="Arial" w:hAnsi="Arial" w:cs="Arial"/>
                <w:color w:val="000000"/>
              </w:rPr>
            </w:pPr>
            <w:r w:rsidRPr="00CF4D1F">
              <w:rPr>
                <w:rFonts w:ascii="Arial" w:hAnsi="Arial" w:cs="Arial"/>
                <w:color w:val="000000"/>
              </w:rPr>
              <w:t>$23,450 for Experience Camps to introduce high school students to the rewards of working in geriatric care and on developing work readiness skills.</w:t>
            </w:r>
          </w:p>
        </w:tc>
      </w:tr>
      <w:tr w:rsidR="0006363A" w:rsidRPr="00CF4D1F" w:rsidTr="00852832">
        <w:trPr>
          <w:trHeight w:val="818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rPr>
                <w:rFonts w:ascii="Arial" w:hAnsi="Arial" w:cs="Arial"/>
                <w:bCs/>
                <w:color w:val="000000"/>
              </w:rPr>
            </w:pPr>
            <w:r w:rsidRPr="00CF4D1F">
              <w:rPr>
                <w:rFonts w:ascii="Arial" w:hAnsi="Arial" w:cs="Arial"/>
                <w:bCs/>
                <w:color w:val="000000"/>
              </w:rPr>
              <w:t xml:space="preserve">Bethesda </w:t>
            </w:r>
          </w:p>
        </w:tc>
        <w:tc>
          <w:tcPr>
            <w:tcW w:w="829" w:type="pct"/>
          </w:tcPr>
          <w:p w:rsidR="0006363A" w:rsidRPr="00CF4D1F" w:rsidRDefault="0006363A" w:rsidP="00852832">
            <w:pPr>
              <w:rPr>
                <w:rFonts w:ascii="Arial" w:hAnsi="Arial" w:cs="Arial"/>
                <w:color w:val="000000"/>
              </w:rPr>
            </w:pPr>
            <w:r w:rsidRPr="00CF4D1F">
              <w:rPr>
                <w:rFonts w:ascii="Arial" w:hAnsi="Arial" w:cs="Arial"/>
                <w:color w:val="000000"/>
              </w:rPr>
              <w:t>Willmar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rPr>
                <w:rFonts w:ascii="Arial" w:hAnsi="Arial" w:cs="Arial"/>
                <w:color w:val="000000"/>
              </w:rPr>
            </w:pPr>
            <w:r w:rsidRPr="00CF4D1F">
              <w:rPr>
                <w:rFonts w:ascii="Arial" w:hAnsi="Arial" w:cs="Arial"/>
                <w:color w:val="000000"/>
              </w:rPr>
              <w:t xml:space="preserve">$25,000 for an Employee Training and Ambassador Program working with </w:t>
            </w:r>
            <w:proofErr w:type="spellStart"/>
            <w:r w:rsidRPr="00CF4D1F">
              <w:rPr>
                <w:rFonts w:ascii="Arial" w:hAnsi="Arial" w:cs="Arial"/>
                <w:color w:val="000000"/>
              </w:rPr>
              <w:t>Ridgewater</w:t>
            </w:r>
            <w:proofErr w:type="spellEnd"/>
            <w:r w:rsidRPr="00CF4D1F">
              <w:rPr>
                <w:rFonts w:ascii="Arial" w:hAnsi="Arial" w:cs="Arial"/>
                <w:color w:val="000000"/>
              </w:rPr>
              <w:t xml:space="preserve"> Community and Technical College to improve employee satisfaction.</w:t>
            </w:r>
          </w:p>
        </w:tc>
      </w:tr>
      <w:tr w:rsidR="0006363A" w:rsidRPr="00CF4D1F" w:rsidTr="00852832">
        <w:trPr>
          <w:trHeight w:val="53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rPr>
                <w:rFonts w:ascii="Arial" w:hAnsi="Arial" w:cs="Arial"/>
                <w:bCs/>
                <w:color w:val="000000"/>
              </w:rPr>
            </w:pPr>
            <w:bookmarkStart w:id="2" w:name="_GoBack" w:colFirst="0" w:colLast="0"/>
            <w:r w:rsidRPr="00CF4D1F">
              <w:rPr>
                <w:rFonts w:ascii="Arial" w:hAnsi="Arial" w:cs="Arial"/>
                <w:bCs/>
                <w:color w:val="000000"/>
              </w:rPr>
              <w:t>Lake Winona Manor</w:t>
            </w:r>
          </w:p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9" w:type="pct"/>
          </w:tcPr>
          <w:p w:rsidR="0006363A" w:rsidRPr="00CF4D1F" w:rsidRDefault="0006363A" w:rsidP="00852832">
            <w:pPr>
              <w:rPr>
                <w:rFonts w:ascii="Arial" w:hAnsi="Arial" w:cs="Arial"/>
                <w:color w:val="000000"/>
              </w:rPr>
            </w:pPr>
            <w:r w:rsidRPr="00CF4D1F">
              <w:rPr>
                <w:rFonts w:ascii="Arial" w:hAnsi="Arial" w:cs="Arial"/>
                <w:color w:val="000000"/>
              </w:rPr>
              <w:t>Winona</w:t>
            </w:r>
          </w:p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hAnsi="Arial" w:cs="Arial"/>
                <w:color w:val="000000"/>
              </w:rPr>
              <w:t>$25,000 to integrate Namaste Care™ into daily programming to reduce turnover through increased employee safety. The program reduces combative behaviors related to care of cognitively impaired residents.</w:t>
            </w:r>
          </w:p>
        </w:tc>
      </w:tr>
      <w:tr w:rsidR="0006363A" w:rsidRPr="00CF4D1F" w:rsidTr="00852832">
        <w:trPr>
          <w:trHeight w:val="620"/>
        </w:trPr>
        <w:tc>
          <w:tcPr>
            <w:tcW w:w="1111" w:type="pct"/>
            <w:shd w:val="clear" w:color="000000" w:fill="FFFFFF"/>
          </w:tcPr>
          <w:p w:rsidR="0006363A" w:rsidRPr="00CF4D1F" w:rsidRDefault="0006363A" w:rsidP="00852832">
            <w:pPr>
              <w:rPr>
                <w:rFonts w:ascii="Arial" w:hAnsi="Arial" w:cs="Arial"/>
                <w:bCs/>
                <w:color w:val="000000"/>
              </w:rPr>
            </w:pPr>
            <w:r w:rsidRPr="00CF4D1F">
              <w:rPr>
                <w:rFonts w:ascii="Arial" w:hAnsi="Arial" w:cs="Arial"/>
                <w:bCs/>
                <w:color w:val="000000"/>
              </w:rPr>
              <w:t>Zumbrota Health Services</w:t>
            </w:r>
          </w:p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9" w:type="pct"/>
          </w:tcPr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D1F">
              <w:rPr>
                <w:rFonts w:ascii="Arial" w:eastAsia="Times New Roman" w:hAnsi="Arial" w:cs="Arial"/>
                <w:color w:val="000000"/>
              </w:rPr>
              <w:t>Zumbrota</w:t>
            </w:r>
          </w:p>
        </w:tc>
        <w:tc>
          <w:tcPr>
            <w:tcW w:w="3060" w:type="pct"/>
            <w:shd w:val="clear" w:color="auto" w:fill="auto"/>
          </w:tcPr>
          <w:p w:rsidR="0006363A" w:rsidRPr="00CF4D1F" w:rsidRDefault="0006363A" w:rsidP="00852832">
            <w:pPr>
              <w:rPr>
                <w:rFonts w:ascii="Arial" w:hAnsi="Arial" w:cs="Arial"/>
                <w:color w:val="000000"/>
              </w:rPr>
            </w:pPr>
            <w:r w:rsidRPr="00CF4D1F">
              <w:rPr>
                <w:rFonts w:ascii="Arial" w:hAnsi="Arial" w:cs="Arial"/>
                <w:color w:val="000000"/>
              </w:rPr>
              <w:t>$19,985 to create a Wellness Suite to address employee stress and burnout while improving turnover and retention. The project will include fitness equipment, relaxation studio, and health counseling, including a smoking cessation.</w:t>
            </w:r>
          </w:p>
          <w:p w:rsidR="0006363A" w:rsidRPr="00CF4D1F" w:rsidRDefault="0006363A" w:rsidP="008528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2"/>
    </w:tbl>
    <w:p w:rsidR="0006363A" w:rsidRPr="00CF4D1F" w:rsidRDefault="0006363A" w:rsidP="0006363A">
      <w:pPr>
        <w:pStyle w:val="NoSpacing"/>
        <w:rPr>
          <w:rFonts w:ascii="Arial" w:hAnsi="Arial" w:cs="Arial"/>
          <w:b/>
        </w:rPr>
      </w:pPr>
    </w:p>
    <w:bookmarkEnd w:id="1"/>
    <w:p w:rsidR="00A149B9" w:rsidRPr="00CF4D1F" w:rsidRDefault="00A149B9">
      <w:pPr>
        <w:rPr>
          <w:rFonts w:ascii="Arial" w:hAnsi="Arial" w:cs="Arial"/>
        </w:rPr>
      </w:pPr>
    </w:p>
    <w:sectPr w:rsidR="00A149B9" w:rsidRPr="00CF4D1F" w:rsidSect="004530AC">
      <w:pgSz w:w="12240" w:h="15840" w:code="1"/>
      <w:pgMar w:top="27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D64CA"/>
    <w:multiLevelType w:val="hybridMultilevel"/>
    <w:tmpl w:val="221033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4725B8"/>
    <w:multiLevelType w:val="hybridMultilevel"/>
    <w:tmpl w:val="96B2A11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525F5E"/>
    <w:multiLevelType w:val="hybridMultilevel"/>
    <w:tmpl w:val="D1986CBE"/>
    <w:lvl w:ilvl="0" w:tplc="4BC4EB2A">
      <w:start w:val="1"/>
      <w:numFmt w:val="bullet"/>
      <w:pStyle w:val="Completed"/>
      <w:lvlText w:val=""/>
      <w:lvlJc w:val="left"/>
      <w:pPr>
        <w:tabs>
          <w:tab w:val="num" w:pos="396"/>
        </w:tabs>
        <w:ind w:left="396" w:hanging="216"/>
      </w:pPr>
      <w:rPr>
        <w:rFonts w:ascii="Wingdings 2" w:hAnsi="Wingdings 2" w:hint="default"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A62D4"/>
    <w:multiLevelType w:val="hybridMultilevel"/>
    <w:tmpl w:val="6A0004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A"/>
    <w:rsid w:val="00024760"/>
    <w:rsid w:val="0006363A"/>
    <w:rsid w:val="007C6D79"/>
    <w:rsid w:val="00A149B9"/>
    <w:rsid w:val="00C25185"/>
    <w:rsid w:val="00C76CD0"/>
    <w:rsid w:val="00CF4D1F"/>
    <w:rsid w:val="00D25353"/>
    <w:rsid w:val="00D7399E"/>
    <w:rsid w:val="00F3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B490D-1421-4625-BC61-BF824E9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3A"/>
    <w:pPr>
      <w:ind w:left="720"/>
      <w:contextualSpacing/>
    </w:pPr>
  </w:style>
  <w:style w:type="paragraph" w:styleId="NoSpacing">
    <w:name w:val="No Spacing"/>
    <w:uiPriority w:val="1"/>
    <w:qFormat/>
    <w:rsid w:val="0006363A"/>
    <w:pPr>
      <w:spacing w:after="0" w:line="240" w:lineRule="auto"/>
    </w:pPr>
  </w:style>
  <w:style w:type="paragraph" w:customStyle="1" w:styleId="Completed">
    <w:name w:val="Completed"/>
    <w:basedOn w:val="Normal"/>
    <w:uiPriority w:val="1"/>
    <w:qFormat/>
    <w:rsid w:val="0006363A"/>
    <w:pPr>
      <w:numPr>
        <w:numId w:val="1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24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636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ccafs03\home\tfoley\My%20Documents\MACF%20Workforce%20Solutions%20Grant%20Program\Process%20documents\ROUND%202\Final_%20Round%202%20grant%20work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ccafs03\home\tfoley\My%20Documents\MACF%20Workforce%20Solutions%20Grant%20Program\Process%20documents\ROUND%202\Final_%20Revised%20Round%202%20grant%20workshee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mccafs03\home\tfoley\My%20Documents\MACF%20Workforce%20Solutions%20Grant%20Program\Process%20documents\ROUND%202\Graphs_Round1%20and%202t%20Award%20revised%206_2_17%20Foundation%20Board%20Meetin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mccafs03\home\tfoley\My%20Documents\MACF%20Workforce%20Solutions%20Grant%20Program\Process%20documents\ROUND%202\Graphs_Round1%20and%202t%20Award%20revised%206_2_17%20Foundation%20Board%20Meeting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Round 2 Project Categories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'Revised CATEGORIES'!$J$1</c:f>
              <c:strCache>
                <c:ptCount val="1"/>
                <c:pt idx="0">
                  <c:v>Round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249-4667-B316-E8B041C695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249-4667-B316-E8B041C695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249-4667-B316-E8B041C695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249-4667-B316-E8B041C6957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249-4667-B316-E8B041C6957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249-4667-B316-E8B041C6957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249-4667-B316-E8B041C6957D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49-4667-B316-E8B041C6957D}"/>
                </c:ext>
              </c:extLst>
            </c:dLbl>
            <c:dLbl>
              <c:idx val="1"/>
              <c:layout>
                <c:manualLayout>
                  <c:x val="0.13393136289949051"/>
                  <c:y val="6.07488517060367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58E1D15-A520-49DF-AFBC-E550B3BBDD14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= </a:t>
                    </a:r>
                    <a:fld id="{724377D4-02FD-4B0D-8386-63CEC4188B32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</a:t>
                    </a:r>
                    <a:fld id="{61CC9ADF-5FFC-4E34-B9E2-68E953B207E1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249-4667-B316-E8B041C6957D}"/>
                </c:ext>
              </c:extLst>
            </c:dLbl>
            <c:dLbl>
              <c:idx val="2"/>
              <c:layout>
                <c:manualLayout>
                  <c:x val="8.4250762312799141E-2"/>
                  <c:y val="0.1302083333333332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C55DE2E-9A0F-4210-B82A-B37ECBDFF2EC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=  </a:t>
                    </a:r>
                    <a:fld id="{96EE9AD9-87F0-4502-8F73-358B9C26E866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en-US" baseline="0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fld id="{09D62197-947B-4480-A9A8-CFDE33D8A432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889445345067162"/>
                      <c:h val="0.2491242394416607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249-4667-B316-E8B041C6957D}"/>
                </c:ext>
              </c:extLst>
            </c:dLbl>
            <c:dLbl>
              <c:idx val="3"/>
              <c:layout>
                <c:manualLayout>
                  <c:x val="0.11132746159487406"/>
                  <c:y val="-0.1135468861846813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D18211B-38F8-4148-9543-274F2D277C40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= </a:t>
                    </a:r>
                    <a:fld id="{4454B346-A748-493A-BB91-0F1333AD302D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</a:t>
                    </a:r>
                    <a:fld id="{AEE70CE8-9BF1-4EBC-9FC0-839FA9D59CCC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21691176470585"/>
                      <c:h val="0.1297821969696969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249-4667-B316-E8B041C6957D}"/>
                </c:ext>
              </c:extLst>
            </c:dLbl>
            <c:dLbl>
              <c:idx val="4"/>
              <c:layout>
                <c:manualLayout>
                  <c:x val="-5.4773082942097026E-2"/>
                  <c:y val="3.930817610062893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F84EB64-99EE-4F51-BAB8-25FFE7F5D18D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= </a:t>
                    </a:r>
                    <a:fld id="{10315EBE-55FA-430E-90F2-7E80C45C33E1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</a:t>
                    </a:r>
                    <a:fld id="{4AF97B38-3DBF-45F0-B1AE-513B0A7E26C6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249-4667-B316-E8B041C6957D}"/>
                </c:ext>
              </c:extLst>
            </c:dLbl>
            <c:dLbl>
              <c:idx val="5"/>
              <c:layout>
                <c:manualLayout>
                  <c:x val="-2.6578657675902909E-2"/>
                  <c:y val="-7.2064157026528258E-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5F0E297-DF21-4E84-821F-4BB330F40F15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= </a:t>
                    </a:r>
                    <a:fld id="{07DFADF0-38E1-4DD5-A2C5-CD22ED4315CA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</a:t>
                    </a:r>
                    <a:fld id="{40E309A7-824D-46D5-927E-541356516CF7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93872549019608"/>
                      <c:h val="0.1297821969696969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249-4667-B316-E8B041C6957D}"/>
                </c:ext>
              </c:extLst>
            </c:dLbl>
            <c:dLbl>
              <c:idx val="6"/>
              <c:layout>
                <c:manualLayout>
                  <c:x val="-5.477308294209704E-2"/>
                  <c:y val="-1.179245283018871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CCE0BC-A8D2-47EC-A80D-2FE784597D3B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> </a:t>
                    </a:r>
                    <a:r>
                      <a:rPr lang="en-US" baseline="0"/>
                      <a:t>= </a:t>
                    </a:r>
                    <a:fld id="{9EA3751C-871B-4E6F-B68E-ED22F50933A4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</a:t>
                    </a:r>
                    <a:fld id="{D774D5A9-C74C-4E03-ADAD-5C4E2984812E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249-4667-B316-E8B041C695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'Revised CATEGORIES'!$I$2:$I$8</c:f>
              <c:strCache>
                <c:ptCount val="7"/>
                <c:pt idx="0">
                  <c:v>Add Staff</c:v>
                </c:pt>
                <c:pt idx="1">
                  <c:v>Diversity</c:v>
                </c:pt>
                <c:pt idx="2">
                  <c:v>Onboarding /Mentoring</c:v>
                </c:pt>
                <c:pt idx="3">
                  <c:v>Recruiting</c:v>
                </c:pt>
                <c:pt idx="4">
                  <c:v>Retention</c:v>
                </c:pt>
                <c:pt idx="5">
                  <c:v>Technology </c:v>
                </c:pt>
                <c:pt idx="6">
                  <c:v>Training</c:v>
                </c:pt>
              </c:strCache>
            </c:strRef>
          </c:cat>
          <c:val>
            <c:numRef>
              <c:f>'Revised CATEGORIES'!$J$2:$J$8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249-4667-B316-E8B041C6957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Total Grants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'Revised CATEGORIES'!$B$1</c:f>
              <c:strCache>
                <c:ptCount val="1"/>
                <c:pt idx="0">
                  <c:v>Revised Round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'Revised CATEGORIES'!$A$2:$A$8</c:f>
              <c:strCache>
                <c:ptCount val="7"/>
                <c:pt idx="0">
                  <c:v>Add Staff</c:v>
                </c:pt>
                <c:pt idx="1">
                  <c:v>Diversity</c:v>
                </c:pt>
                <c:pt idx="2">
                  <c:v>Onboarding /Mentoring</c:v>
                </c:pt>
                <c:pt idx="3">
                  <c:v>Recruiting</c:v>
                </c:pt>
                <c:pt idx="4">
                  <c:v>Retention</c:v>
                </c:pt>
                <c:pt idx="5">
                  <c:v>Technology </c:v>
                </c:pt>
                <c:pt idx="6">
                  <c:v>Training</c:v>
                </c:pt>
              </c:strCache>
            </c:strRef>
          </c:cat>
          <c:val>
            <c:numRef>
              <c:f>'Revised CATEGORIES'!$B$2:$B$8</c:f>
            </c:numRef>
          </c:val>
          <c:extLst>
            <c:ext xmlns:c16="http://schemas.microsoft.com/office/drawing/2014/chart" uri="{C3380CC4-5D6E-409C-BE32-E72D297353CC}">
              <c16:uniqueId val="{00000000-E4EA-4A15-A390-06374CF0F349}"/>
            </c:ext>
          </c:extLst>
        </c:ser>
        <c:ser>
          <c:idx val="1"/>
          <c:order val="1"/>
          <c:tx>
            <c:strRef>
              <c:f>'Revised CATEGORIES'!$C$1</c:f>
              <c:strCache>
                <c:ptCount val="1"/>
                <c:pt idx="0">
                  <c:v>Revised Round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'Revised CATEGORIES'!$A$2:$A$8</c:f>
              <c:strCache>
                <c:ptCount val="7"/>
                <c:pt idx="0">
                  <c:v>Add Staff</c:v>
                </c:pt>
                <c:pt idx="1">
                  <c:v>Diversity</c:v>
                </c:pt>
                <c:pt idx="2">
                  <c:v>Onboarding /Mentoring</c:v>
                </c:pt>
                <c:pt idx="3">
                  <c:v>Recruiting</c:v>
                </c:pt>
                <c:pt idx="4">
                  <c:v>Retention</c:v>
                </c:pt>
                <c:pt idx="5">
                  <c:v>Technology </c:v>
                </c:pt>
                <c:pt idx="6">
                  <c:v>Training</c:v>
                </c:pt>
              </c:strCache>
            </c:strRef>
          </c:cat>
          <c:val>
            <c:numRef>
              <c:f>'Revised CATEGORIES'!$C$2:$C$8</c:f>
            </c:numRef>
          </c:val>
          <c:extLst>
            <c:ext xmlns:c16="http://schemas.microsoft.com/office/drawing/2014/chart" uri="{C3380CC4-5D6E-409C-BE32-E72D297353CC}">
              <c16:uniqueId val="{00000001-E4EA-4A15-A390-06374CF0F349}"/>
            </c:ext>
          </c:extLst>
        </c:ser>
        <c:ser>
          <c:idx val="2"/>
          <c:order val="2"/>
          <c:tx>
            <c:strRef>
              <c:f>'Revised CATEGORIES'!$D$1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solidFill>
                <a:srgbClr val="CCCC00"/>
              </a:solidFill>
            </a:ln>
          </c:spPr>
          <c:dPt>
            <c:idx val="0"/>
            <c:bubble3D val="0"/>
            <c:spPr>
              <a:solidFill>
                <a:srgbClr val="CCCC00"/>
              </a:solidFill>
              <a:ln>
                <a:solidFill>
                  <a:srgbClr val="CCCC00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4EA-4A15-A390-06374CF0F3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rgbClr val="CCCC00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4EA-4A15-A390-06374CF0F3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rgbClr val="CCCC00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4EA-4A15-A390-06374CF0F3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rgbClr val="CCCC00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4EA-4A15-A390-06374CF0F3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rgbClr val="CCCC00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4EA-4A15-A390-06374CF0F34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solidFill>
                  <a:srgbClr val="CCCC00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4EA-4A15-A390-06374CF0F34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rgbClr val="CCCC00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4EA-4A15-A390-06374CF0F349}"/>
              </c:ext>
            </c:extLst>
          </c:dPt>
          <c:dLbls>
            <c:dLbl>
              <c:idx val="0"/>
              <c:layout>
                <c:manualLayout>
                  <c:x val="9.1911764705882359E-2"/>
                  <c:y val="2.77777777777777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765CE88-C43B-41B7-B491-5C5DB20212BE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= </a:t>
                    </a:r>
                    <a:fld id="{87BEF8E7-E189-4B12-8F7A-6A3A6353516E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en-US" baseline="0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fld id="{F71F2BEB-14B5-4F99-8738-732F9978BFB9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4EA-4A15-A390-06374CF0F349}"/>
                </c:ext>
              </c:extLst>
            </c:dLbl>
            <c:dLbl>
              <c:idx val="1"/>
              <c:layout>
                <c:manualLayout>
                  <c:x val="0.10723039215686274"/>
                  <c:y val="8.796296296296292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BEB3966-94C2-4D44-ABCB-4B6924C8CB2D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= </a:t>
                    </a:r>
                    <a:fld id="{F58F7AD3-D6F7-4466-88BF-FFC050C35D2C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en-US" baseline="0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fld id="{2B9303B1-C087-4B4C-96D8-2649796D8672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4EA-4A15-A390-06374CF0F349}"/>
                </c:ext>
              </c:extLst>
            </c:dLbl>
            <c:dLbl>
              <c:idx val="2"/>
              <c:layout>
                <c:manualLayout>
                  <c:x val="5.5185174463486072E-2"/>
                  <c:y val="4.39685551144547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00B5D76-18FE-41F4-9074-200968910BFC}" type="CATEGORYNAME">
                      <a:rPr lang="en-US" sz="9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900" baseline="0"/>
                      <a:t> = </a:t>
                    </a:r>
                    <a:fld id="{7966A998-4000-43DF-A991-3926082F7FD6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en-US" baseline="0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fld id="{D166F45F-157C-4075-AE99-551DA4E01E91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26348039215687"/>
                      <c:h val="0.280625182268883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4EA-4A15-A390-06374CF0F349}"/>
                </c:ext>
              </c:extLst>
            </c:dLbl>
            <c:dLbl>
              <c:idx val="3"/>
              <c:layout>
                <c:manualLayout>
                  <c:x val="0.23700570287169986"/>
                  <c:y val="-1.392758320193726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D995A6-302B-4162-8FD7-9A6DA2A4FCC9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= </a:t>
                    </a:r>
                    <a:fld id="{95B92839-345B-4545-AEF9-DC9A36AAA8C7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</a:t>
                    </a:r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fld id="{E322BEBF-4B68-46C6-8719-829AB27027B7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174632352941178"/>
                      <c:h val="0.1547532881509588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E4EA-4A15-A390-06374CF0F349}"/>
                </c:ext>
              </c:extLst>
            </c:dLbl>
            <c:dLbl>
              <c:idx val="4"/>
              <c:layout>
                <c:manualLayout>
                  <c:x val="-4.9019607843137275E-2"/>
                  <c:y val="2.08913583022410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377B9A1-2405-4EB7-A76F-F8EAE677E769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=  </a:t>
                    </a:r>
                    <a:fld id="{E01009A6-2292-4166-8A39-30FF5ED3D5DB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en-US" baseline="0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 baseline="0"/>
                      <a:t> </a:t>
                    </a:r>
                    <a:fld id="{C3351DBB-E92D-4962-B2F0-9DCFE96B3532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77818627450979"/>
                      <c:h val="0.168680864752630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E4EA-4A15-A390-06374CF0F349}"/>
                </c:ext>
              </c:extLst>
            </c:dLbl>
            <c:dLbl>
              <c:idx val="5"/>
              <c:layout>
                <c:manualLayout>
                  <c:x val="-2.4509683302454816E-2"/>
                  <c:y val="-3.23042467735869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146475F-CDA6-4581-A5DA-D1A53A36F1A8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= </a:t>
                    </a:r>
                    <a:fld id="{F3225A44-9351-4CB5-A8C3-5D0518DA4C92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</a:t>
                    </a:r>
                    <a:fld id="{CDBFF011-E7E0-461B-B313-F7BD1BF53F47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187499999999999"/>
                      <c:h val="0.2011785434898632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E4EA-4A15-A390-06374CF0F349}"/>
                </c:ext>
              </c:extLst>
            </c:dLbl>
            <c:dLbl>
              <c:idx val="6"/>
              <c:layout>
                <c:manualLayout>
                  <c:x val="-7.659313725490198E-2"/>
                  <c:y val="-2.1218890680033321E-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774A3D0-4944-4119-9832-101D02C0C8D5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= </a:t>
                    </a:r>
                    <a:fld id="{E38327C3-84DC-4E9C-868F-A328B6AC2EC1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</a:t>
                    </a:r>
                    <a:fld id="{AB7FB32F-C9BE-49C6-8E6C-24E53B00DE44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E4EA-4A15-A390-06374CF0F3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'Revised CATEGORIES'!$A$2:$A$8</c:f>
              <c:strCache>
                <c:ptCount val="7"/>
                <c:pt idx="0">
                  <c:v>Add Staff</c:v>
                </c:pt>
                <c:pt idx="1">
                  <c:v>Diversity</c:v>
                </c:pt>
                <c:pt idx="2">
                  <c:v>Onboarding /Mentoring</c:v>
                </c:pt>
                <c:pt idx="3">
                  <c:v>Recruiting</c:v>
                </c:pt>
                <c:pt idx="4">
                  <c:v>Retention</c:v>
                </c:pt>
                <c:pt idx="5">
                  <c:v>Technology </c:v>
                </c:pt>
                <c:pt idx="6">
                  <c:v>Training</c:v>
                </c:pt>
              </c:strCache>
            </c:strRef>
          </c:cat>
          <c:val>
            <c:numRef>
              <c:f>'Revised CATEGORIES'!$D$2:$D$8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10</c:v>
                </c:pt>
                <c:pt idx="4">
                  <c:v>4</c:v>
                </c:pt>
                <c:pt idx="5">
                  <c:v>4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4EA-4A15-A390-06374CF0F3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Round</a:t>
            </a:r>
            <a:r>
              <a:rPr lang="en-US" baseline="0"/>
              <a:t> Two Frequency of Service/Setting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687-48F4-A114-AF388EAC17F7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687-48F4-A114-AF388EAC17F7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687-48F4-A114-AF388EAC17F7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687-48F4-A114-AF388EAC17F7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687-48F4-A114-AF388EAC17F7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687-48F4-A114-AF388EAC17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'Type of Service'!$S$2:$S$8</c:f>
              <c:strCache>
                <c:ptCount val="7"/>
                <c:pt idx="0">
                  <c:v>Care Center</c:v>
                </c:pt>
                <c:pt idx="1">
                  <c:v>Assisted Living</c:v>
                </c:pt>
                <c:pt idx="2">
                  <c:v>TCU/Rehab</c:v>
                </c:pt>
                <c:pt idx="3">
                  <c:v>Memory Care</c:v>
                </c:pt>
                <c:pt idx="4">
                  <c:v>Home Care</c:v>
                </c:pt>
                <c:pt idx="5">
                  <c:v>Adult Day</c:v>
                </c:pt>
                <c:pt idx="6">
                  <c:v>Independent Living</c:v>
                </c:pt>
              </c:strCache>
            </c:strRef>
          </c:cat>
          <c:val>
            <c:numRef>
              <c:f>'Type of Service'!$T$2:$T$8</c:f>
              <c:numCache>
                <c:formatCode>General</c:formatCode>
                <c:ptCount val="7"/>
                <c:pt idx="0">
                  <c:v>14</c:v>
                </c:pt>
                <c:pt idx="1">
                  <c:v>11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687-48F4-A114-AF388EAC17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2074896"/>
        <c:axId val="402075552"/>
      </c:barChart>
      <c:catAx>
        <c:axId val="40207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075552"/>
        <c:crosses val="autoZero"/>
        <c:auto val="1"/>
        <c:lblAlgn val="ctr"/>
        <c:lblOffset val="100"/>
        <c:noMultiLvlLbl val="0"/>
      </c:catAx>
      <c:valAx>
        <c:axId val="40207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074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Frequency of Service/Settings Across </a:t>
            </a:r>
            <a:endParaRPr lang="en-US" sz="1200">
              <a:effectLst/>
            </a:endParaRPr>
          </a:p>
          <a:p>
            <a:pPr>
              <a:defRPr/>
            </a:pPr>
            <a:r>
              <a:rPr lang="en-US" sz="1200" b="1" i="0" baseline="0">
                <a:effectLst/>
              </a:rPr>
              <a:t> Rounds One and Two</a:t>
            </a:r>
            <a:endParaRPr lang="en-US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'Type of Service'!$N$1</c:f>
              <c:strCache>
                <c:ptCount val="1"/>
                <c:pt idx="0">
                  <c:v> Round  Two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'Type of Service'!$M$2:$M$8</c:f>
              <c:strCache>
                <c:ptCount val="7"/>
                <c:pt idx="0">
                  <c:v>Care Center</c:v>
                </c:pt>
                <c:pt idx="1">
                  <c:v>Assisted Living</c:v>
                </c:pt>
                <c:pt idx="2">
                  <c:v>Memory Care</c:v>
                </c:pt>
                <c:pt idx="3">
                  <c:v>TCU/Rehab</c:v>
                </c:pt>
                <c:pt idx="4">
                  <c:v>Independent Living</c:v>
                </c:pt>
                <c:pt idx="5">
                  <c:v>Home Care</c:v>
                </c:pt>
                <c:pt idx="6">
                  <c:v>Adult Day</c:v>
                </c:pt>
              </c:strCache>
            </c:strRef>
          </c:cat>
          <c:val>
            <c:numRef>
              <c:f>'Type of Service'!$N$2:$N$8</c:f>
            </c:numRef>
          </c:val>
          <c:extLst>
            <c:ext xmlns:c16="http://schemas.microsoft.com/office/drawing/2014/chart" uri="{C3380CC4-5D6E-409C-BE32-E72D297353CC}">
              <c16:uniqueId val="{00000000-9901-493B-8CFF-A5B14E93CC3F}"/>
            </c:ext>
          </c:extLst>
        </c:ser>
        <c:ser>
          <c:idx val="1"/>
          <c:order val="1"/>
          <c:tx>
            <c:strRef>
              <c:f>'Type of Service'!$O$1</c:f>
              <c:strCache>
                <c:ptCount val="1"/>
                <c:pt idx="0">
                  <c:v>Round One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'Type of Service'!$M$2:$M$8</c:f>
              <c:strCache>
                <c:ptCount val="7"/>
                <c:pt idx="0">
                  <c:v>Care Center</c:v>
                </c:pt>
                <c:pt idx="1">
                  <c:v>Assisted Living</c:v>
                </c:pt>
                <c:pt idx="2">
                  <c:v>Memory Care</c:v>
                </c:pt>
                <c:pt idx="3">
                  <c:v>TCU/Rehab</c:v>
                </c:pt>
                <c:pt idx="4">
                  <c:v>Independent Living</c:v>
                </c:pt>
                <c:pt idx="5">
                  <c:v>Home Care</c:v>
                </c:pt>
                <c:pt idx="6">
                  <c:v>Adult Day</c:v>
                </c:pt>
              </c:strCache>
            </c:strRef>
          </c:cat>
          <c:val>
            <c:numRef>
              <c:f>'Type of Service'!$O$2:$O$8</c:f>
            </c:numRef>
          </c:val>
          <c:extLst>
            <c:ext xmlns:c16="http://schemas.microsoft.com/office/drawing/2014/chart" uri="{C3380CC4-5D6E-409C-BE32-E72D297353CC}">
              <c16:uniqueId val="{00000001-9901-493B-8CFF-A5B14E93CC3F}"/>
            </c:ext>
          </c:extLst>
        </c:ser>
        <c:ser>
          <c:idx val="2"/>
          <c:order val="2"/>
          <c:tx>
            <c:strRef>
              <c:f>'Type of Service'!$P$1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901-493B-8CFF-A5B14E93CC3F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901-493B-8CFF-A5B14E93CC3F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901-493B-8CFF-A5B14E93CC3F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901-493B-8CFF-A5B14E93CC3F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901-493B-8CFF-A5B14E93CC3F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9901-493B-8CFF-A5B14E93CC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'Type of Service'!$M$2:$M$8</c:f>
              <c:strCache>
                <c:ptCount val="7"/>
                <c:pt idx="0">
                  <c:v>Care Center</c:v>
                </c:pt>
                <c:pt idx="1">
                  <c:v>Assisted Living</c:v>
                </c:pt>
                <c:pt idx="2">
                  <c:v>Memory Care</c:v>
                </c:pt>
                <c:pt idx="3">
                  <c:v>TCU/Rehab</c:v>
                </c:pt>
                <c:pt idx="4">
                  <c:v>Independent Living</c:v>
                </c:pt>
                <c:pt idx="5">
                  <c:v>Home Care</c:v>
                </c:pt>
                <c:pt idx="6">
                  <c:v>Adult Day</c:v>
                </c:pt>
              </c:strCache>
            </c:strRef>
          </c:cat>
          <c:val>
            <c:numRef>
              <c:f>'Type of Service'!$P$2:$P$8</c:f>
              <c:numCache>
                <c:formatCode>0%</c:formatCode>
                <c:ptCount val="7"/>
                <c:pt idx="0">
                  <c:v>0.31</c:v>
                </c:pt>
                <c:pt idx="1">
                  <c:v>0.17</c:v>
                </c:pt>
                <c:pt idx="2">
                  <c:v>0.15</c:v>
                </c:pt>
                <c:pt idx="3">
                  <c:v>0.13</c:v>
                </c:pt>
                <c:pt idx="4">
                  <c:v>0.11</c:v>
                </c:pt>
                <c:pt idx="5">
                  <c:v>7.0000000000000007E-2</c:v>
                </c:pt>
                <c:pt idx="6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901-493B-8CFF-A5B14E93C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4992024"/>
        <c:axId val="534992680"/>
      </c:barChart>
      <c:catAx>
        <c:axId val="534992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992680"/>
        <c:crosses val="autoZero"/>
        <c:auto val="1"/>
        <c:lblAlgn val="ctr"/>
        <c:lblOffset val="100"/>
        <c:noMultiLvlLbl val="0"/>
      </c:catAx>
      <c:valAx>
        <c:axId val="534992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992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Foley</dc:creator>
  <cp:keywords/>
  <dc:description/>
  <cp:lastModifiedBy>Terri Foley</cp:lastModifiedBy>
  <cp:revision>4</cp:revision>
  <dcterms:created xsi:type="dcterms:W3CDTF">2017-07-17T13:33:00Z</dcterms:created>
  <dcterms:modified xsi:type="dcterms:W3CDTF">2017-07-17T15:41:00Z</dcterms:modified>
</cp:coreProperties>
</file>